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"/>
        <w:gridCol w:w="444"/>
        <w:gridCol w:w="258"/>
        <w:gridCol w:w="1227"/>
        <w:gridCol w:w="387"/>
        <w:gridCol w:w="103"/>
        <w:gridCol w:w="605"/>
        <w:gridCol w:w="222"/>
        <w:gridCol w:w="70"/>
        <w:gridCol w:w="1643"/>
        <w:gridCol w:w="403"/>
        <w:gridCol w:w="142"/>
        <w:gridCol w:w="190"/>
        <w:gridCol w:w="496"/>
        <w:gridCol w:w="261"/>
        <w:gridCol w:w="768"/>
        <w:gridCol w:w="190"/>
        <w:gridCol w:w="756"/>
        <w:gridCol w:w="190"/>
        <w:gridCol w:w="683"/>
        <w:gridCol w:w="358"/>
        <w:gridCol w:w="84"/>
        <w:gridCol w:w="70"/>
      </w:tblGrid>
      <w:tr w:rsidR="00B76F41" w:rsidRPr="00B76F41" w:rsidTr="00B76F41">
        <w:trPr>
          <w:tblCellSpacing w:w="0" w:type="dxa"/>
        </w:trPr>
        <w:tc>
          <w:tcPr>
            <w:tcW w:w="3750" w:type="dxa"/>
            <w:gridSpan w:val="9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Заявление принято</w:t>
            </w:r>
          </w:p>
        </w:tc>
        <w:tc>
          <w:tcPr>
            <w:tcW w:w="2385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11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Государственная регистрация </w:t>
            </w:r>
            <w:proofErr w:type="spellStart"/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заклю</w:t>
            </w:r>
            <w:proofErr w:type="spellEnd"/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</w:t>
            </w:r>
          </w:p>
        </w:tc>
        <w:tc>
          <w:tcPr>
            <w:tcW w:w="120" w:type="dxa"/>
            <w:gridSpan w:val="2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16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420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755" w:type="dxa"/>
            <w:gridSpan w:val="2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г.</w:t>
            </w:r>
          </w:p>
        </w:tc>
        <w:tc>
          <w:tcPr>
            <w:tcW w:w="2385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11"/>
            <w:vMerge w:val="restart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чения</w:t>
            </w:r>
            <w:proofErr w:type="spellEnd"/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брака по согласованию с    лицами,    вступающими  в   брак,</w:t>
            </w:r>
          </w:p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назначена</w:t>
            </w:r>
          </w:p>
        </w:tc>
        <w:tc>
          <w:tcPr>
            <w:tcW w:w="120" w:type="dxa"/>
            <w:gridSpan w:val="2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2010" w:type="dxa"/>
            <w:gridSpan w:val="4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регистрационный №</w:t>
            </w:r>
          </w:p>
        </w:tc>
        <w:tc>
          <w:tcPr>
            <w:tcW w:w="1680" w:type="dxa"/>
            <w:gridSpan w:val="4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445" w:type="dxa"/>
            <w:gridSpan w:val="2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3690" w:type="dxa"/>
            <w:gridSpan w:val="8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445" w:type="dxa"/>
            <w:gridSpan w:val="2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20" w:type="dxa"/>
            <w:gridSpan w:val="2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3750" w:type="dxa"/>
            <w:gridSpan w:val="9"/>
            <w:vMerge w:val="restart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подпись должностного лица,</w:t>
            </w: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br/>
              <w:t>принявшего заявление</w:t>
            </w:r>
          </w:p>
        </w:tc>
        <w:tc>
          <w:tcPr>
            <w:tcW w:w="2385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 "</w:t>
            </w:r>
          </w:p>
        </w:tc>
        <w:tc>
          <w:tcPr>
            <w:tcW w:w="390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500" w:type="dxa"/>
            <w:gridSpan w:val="3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0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05" w:type="dxa"/>
            <w:gridSpan w:val="3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г.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0" w:type="auto"/>
            <w:gridSpan w:val="9"/>
            <w:vMerge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</w:t>
            </w:r>
          </w:p>
        </w:tc>
        <w:tc>
          <w:tcPr>
            <w:tcW w:w="1560" w:type="dxa"/>
            <w:gridSpan w:val="6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45" w:type="dxa"/>
            <w:gridSpan w:val="5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часов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3750" w:type="dxa"/>
            <w:gridSpan w:val="9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11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Запись   акта  о    заключении   брака</w:t>
            </w:r>
          </w:p>
        </w:tc>
        <w:tc>
          <w:tcPr>
            <w:tcW w:w="120" w:type="dxa"/>
            <w:gridSpan w:val="2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3750" w:type="dxa"/>
            <w:gridSpan w:val="9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5" w:type="dxa"/>
            <w:gridSpan w:val="2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№</w:t>
            </w:r>
          </w:p>
        </w:tc>
        <w:tc>
          <w:tcPr>
            <w:tcW w:w="1365" w:type="dxa"/>
            <w:gridSpan w:val="4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75" w:type="dxa"/>
            <w:gridSpan w:val="5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0" w:type="dxa"/>
            <w:gridSpan w:val="2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3750" w:type="dxa"/>
            <w:gridSpan w:val="9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2385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от "</w:t>
            </w:r>
          </w:p>
        </w:tc>
        <w:tc>
          <w:tcPr>
            <w:tcW w:w="390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500" w:type="dxa"/>
            <w:gridSpan w:val="3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0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05" w:type="dxa"/>
            <w:gridSpan w:val="3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г.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16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67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отдел </w:t>
      </w:r>
      <w:proofErr w:type="spellStart"/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ЗАГСа</w:t>
      </w:r>
      <w:proofErr w:type="spellEnd"/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от 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фамилия, имя, отчество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и 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фамилия, имя, отчество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ЗАЯВЛЕНИЕ О ЗАКЛЮЧЕНИИ БРАКА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Подтверждаем 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Сообщаем о себе следующие сведения.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"/>
        <w:gridCol w:w="3097"/>
        <w:gridCol w:w="180"/>
        <w:gridCol w:w="180"/>
        <w:gridCol w:w="388"/>
        <w:gridCol w:w="180"/>
        <w:gridCol w:w="164"/>
        <w:gridCol w:w="478"/>
        <w:gridCol w:w="100"/>
        <w:gridCol w:w="327"/>
        <w:gridCol w:w="112"/>
        <w:gridCol w:w="112"/>
        <w:gridCol w:w="158"/>
        <w:gridCol w:w="256"/>
        <w:gridCol w:w="144"/>
        <w:gridCol w:w="120"/>
        <w:gridCol w:w="181"/>
        <w:gridCol w:w="181"/>
        <w:gridCol w:w="392"/>
        <w:gridCol w:w="181"/>
        <w:gridCol w:w="165"/>
        <w:gridCol w:w="466"/>
        <w:gridCol w:w="100"/>
        <w:gridCol w:w="327"/>
        <w:gridCol w:w="112"/>
        <w:gridCol w:w="112"/>
        <w:gridCol w:w="100"/>
        <w:gridCol w:w="353"/>
        <w:gridCol w:w="153"/>
        <w:gridCol w:w="105"/>
      </w:tblGrid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он</w:t>
            </w:r>
          </w:p>
        </w:tc>
        <w:tc>
          <w:tcPr>
            <w:tcW w:w="29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она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Фамилия, имя, отчество</w:t>
            </w:r>
          </w:p>
        </w:tc>
        <w:tc>
          <w:tcPr>
            <w:tcW w:w="2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9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Дата рождения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0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г.</w:t>
            </w:r>
          </w:p>
        </w:tc>
        <w:tc>
          <w:tcPr>
            <w:tcW w:w="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г.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Возраст</w:t>
            </w:r>
          </w:p>
        </w:tc>
        <w:tc>
          <w:tcPr>
            <w:tcW w:w="2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9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(указывается на момент государственной регистрации заключения брака)</w:t>
            </w:r>
          </w:p>
        </w:tc>
        <w:tc>
          <w:tcPr>
            <w:tcW w:w="2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9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исполнилось</w:t>
            </w:r>
          </w:p>
        </w:tc>
        <w:tc>
          <w:tcPr>
            <w:tcW w:w="8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лет</w:t>
            </w:r>
          </w:p>
        </w:tc>
        <w:tc>
          <w:tcPr>
            <w:tcW w:w="15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исполнилось</w:t>
            </w:r>
          </w:p>
        </w:tc>
        <w:tc>
          <w:tcPr>
            <w:tcW w:w="7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лет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9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Место рождения</w:t>
            </w:r>
          </w:p>
        </w:tc>
        <w:tc>
          <w:tcPr>
            <w:tcW w:w="2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9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Гражданство</w:t>
            </w:r>
          </w:p>
        </w:tc>
        <w:tc>
          <w:tcPr>
            <w:tcW w:w="2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9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Национальность</w:t>
            </w: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br/>
              <w:t>(графа заполняется по желанию лиц, вступающих в брак)</w:t>
            </w:r>
          </w:p>
        </w:tc>
        <w:tc>
          <w:tcPr>
            <w:tcW w:w="2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9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Место жительства</w:t>
            </w:r>
          </w:p>
        </w:tc>
        <w:tc>
          <w:tcPr>
            <w:tcW w:w="2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9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Документ, удостоверяющий личность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6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26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серия</w:t>
            </w:r>
          </w:p>
        </w:tc>
        <w:tc>
          <w:tcPr>
            <w:tcW w:w="7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№</w:t>
            </w:r>
          </w:p>
        </w:tc>
        <w:tc>
          <w:tcPr>
            <w:tcW w:w="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серия</w:t>
            </w:r>
          </w:p>
        </w:tc>
        <w:tc>
          <w:tcPr>
            <w:tcW w:w="7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№</w:t>
            </w:r>
          </w:p>
        </w:tc>
        <w:tc>
          <w:tcPr>
            <w:tcW w:w="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6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9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наименование органа,</w:t>
            </w: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br/>
              <w:t>выдавшего документ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26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наименование органа,</w:t>
            </w: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br/>
              <w:t>выдавшего документ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0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г.</w:t>
            </w:r>
          </w:p>
        </w:tc>
        <w:tc>
          <w:tcPr>
            <w:tcW w:w="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г.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9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8.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Документ, подтверждающий прекраще</w:t>
            </w: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softHyphen/>
              <w:t>ние предыдущего брака (если лицо (лица) состояло (состояли) в браке ранее)</w:t>
            </w:r>
          </w:p>
        </w:tc>
        <w:tc>
          <w:tcPr>
            <w:tcW w:w="28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9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Просим произвести государственную регистрацию заключения брака;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присвоить фамилии: мужу  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жене  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9"/>
        <w:gridCol w:w="1624"/>
        <w:gridCol w:w="3872"/>
      </w:tblGrid>
      <w:tr w:rsidR="00B76F41" w:rsidRPr="00B76F41" w:rsidTr="00B76F41">
        <w:trPr>
          <w:tblCellSpacing w:w="0" w:type="dxa"/>
        </w:trPr>
        <w:tc>
          <w:tcPr>
            <w:tcW w:w="4020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4020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4020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он</w:t>
            </w:r>
          </w:p>
        </w:tc>
        <w:tc>
          <w:tcPr>
            <w:tcW w:w="1695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4020" w:type="dxa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она</w:t>
            </w:r>
          </w:p>
        </w:tc>
      </w:tr>
      <w:tr w:rsidR="00B76F41" w:rsidRPr="00B76F41" w:rsidTr="00B76F41">
        <w:trPr>
          <w:tblCellSpacing w:w="0" w:type="dxa"/>
        </w:trPr>
        <w:tc>
          <w:tcPr>
            <w:tcW w:w="9750" w:type="dxa"/>
            <w:gridSpan w:val="3"/>
            <w:shd w:val="clear" w:color="auto" w:fill="FFFFFF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подписи лиц, вступающих в брак (добрачные фамилии)</w:t>
            </w:r>
          </w:p>
        </w:tc>
      </w:tr>
    </w:tbl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"/>
        <w:gridCol w:w="420"/>
        <w:gridCol w:w="165"/>
        <w:gridCol w:w="1755"/>
        <w:gridCol w:w="105"/>
        <w:gridCol w:w="825"/>
        <w:gridCol w:w="285"/>
      </w:tblGrid>
      <w:tr w:rsidR="00B76F41" w:rsidRPr="00B76F41" w:rsidTr="00B76F41">
        <w:trPr>
          <w:tblCellSpacing w:w="0" w:type="dxa"/>
        </w:trPr>
        <w:tc>
          <w:tcPr>
            <w:tcW w:w="16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420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6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"</w:t>
            </w:r>
          </w:p>
        </w:tc>
        <w:tc>
          <w:tcPr>
            <w:tcW w:w="175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0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bottom"/>
            <w:hideMark/>
          </w:tcPr>
          <w:p w:rsidR="00B76F41" w:rsidRPr="00B76F41" w:rsidRDefault="00B76F41" w:rsidP="00B76F41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76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г.</w:t>
            </w:r>
          </w:p>
        </w:tc>
      </w:tr>
    </w:tbl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Текст заявления размещается в пределах одной стороны листа, на другой стороне листа приводится содержание статей 12, 14 Семейного кодекса Российской Федерации.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СЕМЕЙНЫЙ КОДЕКС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РОССИЙСКОЙ ФЕДЕРАЦИИ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Ст.12 Условия заключения брака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1. 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2. Брак не может быт заключен при наличии обстоятельств, указанных в статье 14 настоящего Кодекса.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76F4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Ст.13 Брачный возраст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1.      Брачный возраст устанавливается в восемнадцать лет.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Ст.14 Обстоятельства, препятствующие заключению брака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Не допускается заключение брака между: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лицами, из которых хотя бы одно лицо уже состоит в другом браке;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близкими родственниками ( родственниками  по прямой восходящей линии ( родителями и детьми, дедушкой, бабушкой и внуками), полнокровными и неполнокровными ( имеющими общих отца или мать) братьями и сестрами);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усыновителями и усыновленными;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лицами, из которых хотя бы одно лицо признано судом недееспособным, в следствие психического расстройства.</w:t>
      </w:r>
    </w:p>
    <w:p w:rsidR="00B76F41" w:rsidRPr="00B76F41" w:rsidRDefault="00B76F41" w:rsidP="00B76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76F4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77A32" w:rsidRPr="00B76F41" w:rsidRDefault="00A77A32">
      <w:pPr>
        <w:rPr>
          <w:rFonts w:ascii="Times New Roman" w:hAnsi="Times New Roman" w:cs="Times New Roman"/>
          <w:sz w:val="28"/>
          <w:szCs w:val="28"/>
        </w:rPr>
      </w:pPr>
    </w:p>
    <w:sectPr w:rsidR="00A77A32" w:rsidRPr="00B7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76F41"/>
    <w:rsid w:val="00A77A32"/>
    <w:rsid w:val="00B7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6F41"/>
    <w:rPr>
      <w:i/>
      <w:iCs/>
    </w:rPr>
  </w:style>
  <w:style w:type="character" w:styleId="a5">
    <w:name w:val="Strong"/>
    <w:basedOn w:val="a0"/>
    <w:uiPriority w:val="22"/>
    <w:qFormat/>
    <w:rsid w:val="00B76F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2017-03-07T08:20:00Z</dcterms:created>
  <dcterms:modified xsi:type="dcterms:W3CDTF">2017-03-07T08:20:00Z</dcterms:modified>
</cp:coreProperties>
</file>