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76" w:tblpY="526"/>
        <w:tblW w:w="10207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95"/>
        <w:gridCol w:w="1266"/>
        <w:gridCol w:w="4546"/>
      </w:tblGrid>
      <w:tr w:rsidR="00FE6C1C" w:rsidTr="000B4365">
        <w:trPr>
          <w:trHeight w:val="150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E6C1C" w:rsidRDefault="00FE6C1C" w:rsidP="000B4365">
            <w:pPr>
              <w:spacing w:after="0" w:line="300" w:lineRule="exact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ИСПОЛНИТЕЛЬНЫЙ КОМИТЕТ АЛЬМЕТЬЕВСКОГО СЕЛЬСКОГО ПОСЕЛЕНИЯ ЕЛАБУЖСКОГО МУНИЦИПАЛЬНОГО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РАЙОНА</w:t>
            </w:r>
          </w:p>
          <w:p w:rsidR="00FE6C1C" w:rsidRDefault="00FE6C1C" w:rsidP="000B4365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  <w:p w:rsidR="00FE6C1C" w:rsidRDefault="00FE6C1C" w:rsidP="000B4365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C1C" w:rsidRDefault="00FE6C1C" w:rsidP="000B4365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2369ED" wp14:editId="11A38FAD">
                  <wp:extent cx="647700" cy="666750"/>
                  <wp:effectExtent l="1905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6C1C" w:rsidRDefault="00FE6C1C" w:rsidP="000B43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ТАТАРСТАН РЕСПУБЛИКАСЫ</w:t>
            </w:r>
          </w:p>
          <w:p w:rsidR="00FE6C1C" w:rsidRPr="00BE46F1" w:rsidRDefault="00FE6C1C" w:rsidP="000B43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АЛАБУГА МУНИЦИПАЛЬ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РАЙОНЫ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ИЛМӘТ</w:t>
            </w:r>
            <w:proofErr w:type="gramEnd"/>
          </w:p>
          <w:p w:rsidR="00FE6C1C" w:rsidRDefault="00FE6C1C" w:rsidP="000B4365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 xml:space="preserve">АВЫЛ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ҖИРЛЕГЕ БАШКАРМА КОМИТЫ</w:t>
            </w:r>
          </w:p>
        </w:tc>
      </w:tr>
      <w:tr w:rsidR="00FE6C1C" w:rsidTr="000B4365">
        <w:trPr>
          <w:trHeight w:val="80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E6C1C" w:rsidRDefault="00FE6C1C" w:rsidP="000B4365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 w:eastAsia="en-US"/>
              </w:rPr>
              <w:t xml:space="preserve"> </w:t>
            </w:r>
          </w:p>
        </w:tc>
      </w:tr>
    </w:tbl>
    <w:p w:rsidR="00F835B3" w:rsidRDefault="00FE6C1C" w:rsidP="00FE6C1C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КАРАР</w:t>
      </w:r>
    </w:p>
    <w:p w:rsidR="00FE6C1C" w:rsidRPr="00F835B3" w:rsidRDefault="00FE6C1C" w:rsidP="00FE6C1C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B760E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760EA">
        <w:rPr>
          <w:rFonts w:ascii="Times New Roman" w:hAnsi="Times New Roman" w:cs="Times New Roman"/>
          <w:b/>
          <w:bCs/>
          <w:sz w:val="28"/>
          <w:szCs w:val="28"/>
        </w:rPr>
        <w:t xml:space="preserve"> 26 </w:t>
      </w:r>
      <w:proofErr w:type="gramStart"/>
      <w:r w:rsidR="00B760EA">
        <w:rPr>
          <w:rFonts w:ascii="Times New Roman" w:hAnsi="Times New Roman" w:cs="Times New Roman"/>
          <w:b/>
          <w:bCs/>
          <w:sz w:val="28"/>
          <w:szCs w:val="28"/>
        </w:rPr>
        <w:t xml:space="preserve">апреля </w:t>
      </w:r>
      <w:r w:rsidR="00F835B3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proofErr w:type="gramEnd"/>
      <w:r w:rsidR="004924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5B3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4924A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93A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5B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E6C1C" w:rsidRDefault="00FE6C1C" w:rsidP="00FE6C1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Исполнительного комитета </w:t>
      </w:r>
    </w:p>
    <w:p w:rsidR="00FE6C1C" w:rsidRDefault="00FE6C1C" w:rsidP="00FE6C1C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Альметьевского сельского поселения Елабужского муниципального района Республики Татарстан от 18 мая 2018 года №7 «</w:t>
      </w:r>
      <w:r>
        <w:rPr>
          <w:rFonts w:ascii="Times New Roman" w:hAnsi="Times New Roman"/>
          <w:bCs/>
          <w:sz w:val="28"/>
          <w:szCs w:val="28"/>
        </w:rPr>
        <w:t>Об утверждении муниципальной программы по использованию и охране земель на территории Альметьевского сельского поселения Елабужского мун</w:t>
      </w:r>
      <w:r w:rsidR="00796E46">
        <w:rPr>
          <w:rFonts w:ascii="Times New Roman" w:hAnsi="Times New Roman"/>
          <w:bCs/>
          <w:sz w:val="28"/>
          <w:szCs w:val="28"/>
        </w:rPr>
        <w:t xml:space="preserve">иципального </w:t>
      </w:r>
      <w:proofErr w:type="gramStart"/>
      <w:r w:rsidR="00796E46">
        <w:rPr>
          <w:rFonts w:ascii="Times New Roman" w:hAnsi="Times New Roman"/>
          <w:bCs/>
          <w:sz w:val="28"/>
          <w:szCs w:val="28"/>
        </w:rPr>
        <w:t>района  на</w:t>
      </w:r>
      <w:proofErr w:type="gramEnd"/>
      <w:r w:rsidR="00796E46">
        <w:rPr>
          <w:rFonts w:ascii="Times New Roman" w:hAnsi="Times New Roman"/>
          <w:bCs/>
          <w:sz w:val="28"/>
          <w:szCs w:val="28"/>
        </w:rPr>
        <w:t xml:space="preserve"> 2018-2025</w:t>
      </w:r>
      <w:r>
        <w:rPr>
          <w:rFonts w:ascii="Times New Roman" w:hAnsi="Times New Roman"/>
          <w:bCs/>
          <w:sz w:val="28"/>
          <w:szCs w:val="28"/>
        </w:rPr>
        <w:t xml:space="preserve"> годы</w:t>
      </w:r>
    </w:p>
    <w:p w:rsidR="00FE6C1C" w:rsidRDefault="00FE6C1C" w:rsidP="00FE6C1C">
      <w:pPr>
        <w:pStyle w:val="a3"/>
        <w:spacing w:line="240" w:lineRule="auto"/>
        <w:ind w:firstLine="8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Земельным кодексом Российской Федерации, Федеральным законом </w:t>
      </w:r>
      <w:proofErr w:type="gramStart"/>
      <w:r>
        <w:rPr>
          <w:color w:val="000000"/>
          <w:sz w:val="28"/>
          <w:szCs w:val="28"/>
        </w:rPr>
        <w:t>от  6</w:t>
      </w:r>
      <w:proofErr w:type="gramEnd"/>
      <w:r>
        <w:rPr>
          <w:color w:val="000000"/>
          <w:sz w:val="28"/>
          <w:szCs w:val="28"/>
        </w:rPr>
        <w:t xml:space="preserve"> октября 2003 года № 131-ФЗ «Об общих принципах организации местного самоуправления в Российской Федерации» Исполнительный комитет Альметьевского сельского поселения</w:t>
      </w:r>
      <w:r>
        <w:rPr>
          <w:sz w:val="28"/>
          <w:szCs w:val="28"/>
        </w:rPr>
        <w:t xml:space="preserve"> Елабужского муниципального района Республики Татарстан</w:t>
      </w:r>
    </w:p>
    <w:p w:rsidR="00FE6C1C" w:rsidRDefault="00FE6C1C" w:rsidP="00FE6C1C">
      <w:pPr>
        <w:pStyle w:val="a3"/>
        <w:spacing w:line="240" w:lineRule="auto"/>
        <w:ind w:firstLine="860"/>
        <w:jc w:val="center"/>
        <w:rPr>
          <w:color w:val="000000"/>
          <w:sz w:val="28"/>
          <w:szCs w:val="28"/>
        </w:rPr>
      </w:pPr>
    </w:p>
    <w:p w:rsidR="00FE6C1C" w:rsidRDefault="00FE6C1C" w:rsidP="00FE6C1C">
      <w:pPr>
        <w:pStyle w:val="a3"/>
        <w:spacing w:line="240" w:lineRule="auto"/>
        <w:ind w:firstLine="8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E6C1C" w:rsidRDefault="00FE6C1C" w:rsidP="00FE6C1C">
      <w:pPr>
        <w:shd w:val="clear" w:color="auto" w:fill="FFFFFF"/>
        <w:spacing w:before="60" w:after="60" w:line="240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Исполнительного комитета Альметьевского сельского поселения Елабужского муниципального района Республики Татарстан от 18 мая 2018 года №7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по использованию и охране земель на территории Альметьевского сельского поселения Елабужского муниципального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района  </w:t>
      </w:r>
      <w:r w:rsidR="004924AA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4924AA">
        <w:rPr>
          <w:rFonts w:ascii="Times New Roman" w:hAnsi="Times New Roman"/>
          <w:bCs/>
          <w:sz w:val="28"/>
          <w:szCs w:val="28"/>
        </w:rPr>
        <w:t xml:space="preserve"> 2018-2025</w:t>
      </w:r>
      <w:r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E6C1C" w:rsidRDefault="00FE6C1C" w:rsidP="00FE6C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Наименование постановления изложить в следующей редакции:</w:t>
      </w:r>
    </w:p>
    <w:p w:rsidR="00FE6C1C" w:rsidRDefault="00FE6C1C" w:rsidP="00FE6C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муниципальной программы по использованию и охране земель на территории Альметьевского сельского поселения Елабужского муниципального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>рай</w:t>
      </w:r>
      <w:r w:rsidR="00796E46">
        <w:rPr>
          <w:rFonts w:ascii="Times New Roman" w:hAnsi="Times New Roman"/>
          <w:bCs/>
          <w:sz w:val="28"/>
          <w:szCs w:val="28"/>
        </w:rPr>
        <w:t>она  на</w:t>
      </w:r>
      <w:proofErr w:type="gramEnd"/>
      <w:r w:rsidR="00796E46">
        <w:rPr>
          <w:rFonts w:ascii="Times New Roman" w:hAnsi="Times New Roman"/>
          <w:bCs/>
          <w:sz w:val="28"/>
          <w:szCs w:val="28"/>
        </w:rPr>
        <w:t xml:space="preserve"> 2018-2025</w:t>
      </w:r>
      <w:r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».</w:t>
      </w:r>
    </w:p>
    <w:p w:rsidR="00FE6C1C" w:rsidRDefault="00FE6C1C" w:rsidP="00FE6C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Утвердить муниципальную программу </w:t>
      </w:r>
      <w:r>
        <w:rPr>
          <w:rFonts w:ascii="Times New Roman" w:hAnsi="Times New Roman"/>
          <w:bCs/>
          <w:sz w:val="28"/>
          <w:szCs w:val="28"/>
        </w:rPr>
        <w:t>программы по использованию и охране земель</w:t>
      </w:r>
      <w:r>
        <w:rPr>
          <w:rFonts w:ascii="Times New Roman" w:hAnsi="Times New Roman"/>
          <w:sz w:val="28"/>
          <w:szCs w:val="28"/>
        </w:rPr>
        <w:t xml:space="preserve"> на территории Альметьевского сельского поселения Елабужского муниципального района Р</w:t>
      </w:r>
      <w:r w:rsidR="00796E46">
        <w:rPr>
          <w:rFonts w:ascii="Times New Roman" w:hAnsi="Times New Roman"/>
          <w:sz w:val="28"/>
          <w:szCs w:val="28"/>
        </w:rPr>
        <w:t>еспублики Татарстан на 2018-2025</w:t>
      </w:r>
      <w:r>
        <w:rPr>
          <w:rFonts w:ascii="Times New Roman" w:hAnsi="Times New Roman"/>
          <w:sz w:val="28"/>
          <w:szCs w:val="28"/>
        </w:rPr>
        <w:t xml:space="preserve"> годы в новой прилагаемой редакции.</w:t>
      </w:r>
    </w:p>
    <w:p w:rsidR="00FE6C1C" w:rsidRDefault="00FE6C1C" w:rsidP="00FE6C1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Финансово-бюджетной палате Елабужского муниципального района (Садыкова Э.И.) предусмотреть бюджетные ассигнования для выполнения мероприятий муниципальной программы </w:t>
      </w:r>
      <w:r>
        <w:rPr>
          <w:rFonts w:ascii="Times New Roman" w:hAnsi="Times New Roman"/>
          <w:bCs/>
          <w:sz w:val="28"/>
          <w:szCs w:val="28"/>
        </w:rPr>
        <w:t>по использованию и охране земель</w:t>
      </w:r>
      <w:r>
        <w:rPr>
          <w:rFonts w:ascii="Times New Roman" w:hAnsi="Times New Roman"/>
          <w:sz w:val="28"/>
          <w:szCs w:val="28"/>
        </w:rPr>
        <w:t xml:space="preserve"> на территории Альметьевского сельского поселения Елабужского му</w:t>
      </w:r>
      <w:r w:rsidR="00796E46">
        <w:rPr>
          <w:rFonts w:ascii="Times New Roman" w:hAnsi="Times New Roman"/>
          <w:sz w:val="28"/>
          <w:szCs w:val="28"/>
        </w:rPr>
        <w:t>ниципального района на 2018-2025</w:t>
      </w:r>
      <w:r>
        <w:rPr>
          <w:rFonts w:ascii="Times New Roman" w:hAnsi="Times New Roman"/>
          <w:sz w:val="28"/>
          <w:szCs w:val="28"/>
        </w:rPr>
        <w:t xml:space="preserve"> годы в счет текущего финансирования.</w:t>
      </w:r>
    </w:p>
    <w:p w:rsidR="00FE6C1C" w:rsidRDefault="00FE6C1C" w:rsidP="00FE6C1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подлежит официальному опубликованию.</w:t>
      </w:r>
    </w:p>
    <w:p w:rsidR="00FE6C1C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FE6C1C" w:rsidRDefault="00FE6C1C" w:rsidP="00FE6C1C">
      <w:pPr>
        <w:spacing w:after="0" w:line="240" w:lineRule="auto"/>
        <w:rPr>
          <w:rFonts w:ascii="Times New Roman" w:hAnsi="Times New Roman"/>
          <w:sz w:val="28"/>
          <w:szCs w:val="25"/>
        </w:rPr>
      </w:pPr>
    </w:p>
    <w:p w:rsidR="00FE6C1C" w:rsidRDefault="00FE6C1C" w:rsidP="00FE6C1C"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</w:t>
      </w:r>
      <w:r w:rsidR="004924A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Р.Т.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6C1C" w:rsidRPr="005F4022" w:rsidRDefault="00FE6C1C" w:rsidP="00FE6C1C">
      <w:pPr>
        <w:shd w:val="clear" w:color="auto" w:fill="FFFFFF"/>
        <w:spacing w:after="24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FE6C1C" w:rsidRDefault="00FE6C1C" w:rsidP="00FE6C1C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C58BC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FE6C1C" w:rsidRDefault="00FE6C1C" w:rsidP="00FE6C1C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C58BC">
        <w:rPr>
          <w:rFonts w:ascii="Times New Roman" w:hAnsi="Times New Roman" w:cs="Times New Roman"/>
          <w:sz w:val="24"/>
          <w:szCs w:val="24"/>
        </w:rPr>
        <w:t>Исполнительного комитета Альметьевского</w:t>
      </w:r>
    </w:p>
    <w:p w:rsidR="00FE6C1C" w:rsidRPr="00CC58BC" w:rsidRDefault="00FE6C1C" w:rsidP="00FE6C1C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CC58B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E6C1C" w:rsidRDefault="00BC6D56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  <w:r>
        <w:rPr>
          <w:sz w:val="24"/>
          <w:szCs w:val="24"/>
        </w:rPr>
        <w:t>№</w:t>
      </w:r>
      <w:r w:rsidR="005F51B1">
        <w:rPr>
          <w:sz w:val="24"/>
          <w:szCs w:val="24"/>
        </w:rPr>
        <w:t xml:space="preserve"> </w:t>
      </w:r>
      <w:r w:rsidR="00B760EA">
        <w:rPr>
          <w:sz w:val="24"/>
          <w:szCs w:val="24"/>
        </w:rPr>
        <w:t>7</w:t>
      </w:r>
      <w:r w:rsidR="005F51B1">
        <w:rPr>
          <w:sz w:val="24"/>
          <w:szCs w:val="24"/>
        </w:rPr>
        <w:t xml:space="preserve">     от </w:t>
      </w:r>
      <w:r w:rsidR="00B760EA">
        <w:rPr>
          <w:sz w:val="24"/>
          <w:szCs w:val="24"/>
        </w:rPr>
        <w:t>26</w:t>
      </w:r>
      <w:r w:rsidR="004924AA">
        <w:rPr>
          <w:sz w:val="24"/>
          <w:szCs w:val="24"/>
        </w:rPr>
        <w:t xml:space="preserve">     </w:t>
      </w:r>
      <w:r w:rsidR="00B760EA">
        <w:rPr>
          <w:sz w:val="24"/>
          <w:szCs w:val="24"/>
        </w:rPr>
        <w:t>апреля</w:t>
      </w:r>
      <w:r w:rsidR="001A719B">
        <w:rPr>
          <w:sz w:val="24"/>
          <w:szCs w:val="24"/>
        </w:rPr>
        <w:t xml:space="preserve">    </w:t>
      </w:r>
      <w:r w:rsidR="005F51B1">
        <w:rPr>
          <w:sz w:val="24"/>
          <w:szCs w:val="24"/>
        </w:rPr>
        <w:t xml:space="preserve"> </w:t>
      </w:r>
      <w:proofErr w:type="gramStart"/>
      <w:r w:rsidR="00B760EA">
        <w:rPr>
          <w:sz w:val="24"/>
          <w:szCs w:val="24"/>
        </w:rPr>
        <w:t xml:space="preserve">2023  </w:t>
      </w:r>
      <w:bookmarkStart w:id="0" w:name="_GoBack"/>
      <w:bookmarkEnd w:id="0"/>
      <w:r w:rsidR="00FE6C1C">
        <w:rPr>
          <w:sz w:val="24"/>
          <w:szCs w:val="24"/>
        </w:rPr>
        <w:t>года</w:t>
      </w:r>
      <w:proofErr w:type="gramEnd"/>
    </w:p>
    <w:p w:rsidR="00FE6C1C" w:rsidRDefault="00FE6C1C" w:rsidP="00FE6C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6C1C" w:rsidRDefault="00FE6C1C" w:rsidP="00FE6C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6C1C" w:rsidRDefault="00FE6C1C" w:rsidP="00FE6C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6C1C" w:rsidRDefault="00FE6C1C" w:rsidP="00FE6C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6C1C" w:rsidRDefault="00FE6C1C" w:rsidP="00FE6C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6C1C" w:rsidRDefault="00FE6C1C" w:rsidP="00FE6C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6C1C" w:rsidRDefault="00FE6C1C" w:rsidP="00FE6C1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E6C1C" w:rsidRPr="00CC58BC" w:rsidRDefault="00FE6C1C" w:rsidP="00FE6C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8BC">
        <w:rPr>
          <w:rFonts w:ascii="Times New Roman" w:hAnsi="Times New Roman" w:cs="Times New Roman"/>
          <w:b/>
          <w:sz w:val="36"/>
          <w:szCs w:val="36"/>
        </w:rPr>
        <w:t>Муниципальная программа</w:t>
      </w:r>
    </w:p>
    <w:p w:rsidR="00FE6C1C" w:rsidRPr="00CC58BC" w:rsidRDefault="00FE6C1C" w:rsidP="00FE6C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58BC">
        <w:rPr>
          <w:rFonts w:ascii="Times New Roman" w:hAnsi="Times New Roman" w:cs="Times New Roman"/>
          <w:b/>
          <w:sz w:val="36"/>
          <w:szCs w:val="36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использованию и охране земель </w:t>
      </w:r>
      <w:r w:rsidRPr="00CC58BC">
        <w:rPr>
          <w:rFonts w:ascii="Times New Roman" w:hAnsi="Times New Roman" w:cs="Times New Roman"/>
          <w:b/>
          <w:sz w:val="36"/>
          <w:szCs w:val="36"/>
        </w:rPr>
        <w:t>на территории Альметьевского сельского поселения Елабужского муниципального района</w:t>
      </w:r>
    </w:p>
    <w:p w:rsidR="00FE6C1C" w:rsidRPr="00CC58BC" w:rsidRDefault="00FE6C1C" w:rsidP="00FE6C1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C58BC">
        <w:rPr>
          <w:rFonts w:ascii="Times New Roman" w:hAnsi="Times New Roman" w:cs="Times New Roman"/>
          <w:b/>
          <w:sz w:val="36"/>
          <w:szCs w:val="36"/>
        </w:rPr>
        <w:t>на 201</w:t>
      </w:r>
      <w:r w:rsidR="00796E46">
        <w:rPr>
          <w:rFonts w:ascii="Times New Roman" w:hAnsi="Times New Roman" w:cs="Times New Roman"/>
          <w:b/>
          <w:sz w:val="36"/>
          <w:szCs w:val="36"/>
        </w:rPr>
        <w:t>8-2025</w:t>
      </w:r>
      <w:r w:rsidRPr="00CC58BC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firstLine="4820"/>
        <w:jc w:val="left"/>
        <w:rPr>
          <w:sz w:val="24"/>
          <w:szCs w:val="24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jc w:val="center"/>
        <w:rPr>
          <w:b/>
          <w:sz w:val="36"/>
          <w:szCs w:val="36"/>
        </w:rPr>
      </w:pPr>
    </w:p>
    <w:p w:rsidR="00FE6C1C" w:rsidRPr="00CC58BC" w:rsidRDefault="004924AA" w:rsidP="00FE6C1C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b/>
          <w:sz w:val="36"/>
          <w:szCs w:val="36"/>
        </w:rPr>
        <w:t>2023</w:t>
      </w:r>
      <w:r w:rsidR="00FE6C1C" w:rsidRPr="00CC58BC">
        <w:rPr>
          <w:sz w:val="24"/>
          <w:szCs w:val="24"/>
        </w:rPr>
        <w:br w:type="page"/>
      </w:r>
    </w:p>
    <w:p w:rsidR="00FE6C1C" w:rsidRPr="00CC58BC" w:rsidRDefault="00FE6C1C" w:rsidP="00FE6C1C">
      <w:pPr>
        <w:pStyle w:val="a3"/>
        <w:shd w:val="clear" w:color="auto" w:fill="auto"/>
        <w:spacing w:before="0" w:after="0" w:line="240" w:lineRule="auto"/>
        <w:jc w:val="left"/>
        <w:rPr>
          <w:bCs/>
          <w:sz w:val="24"/>
          <w:szCs w:val="24"/>
        </w:rPr>
      </w:pPr>
    </w:p>
    <w:p w:rsidR="00FE6C1C" w:rsidRPr="003A6CF8" w:rsidRDefault="00FE6C1C" w:rsidP="00FE6C1C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  <w:bookmarkStart w:id="1" w:name="bookmark6"/>
      <w:r w:rsidRPr="003A6CF8">
        <w:rPr>
          <w:sz w:val="28"/>
          <w:szCs w:val="28"/>
        </w:rPr>
        <w:t>ПАСПОРТ</w:t>
      </w:r>
      <w:bookmarkEnd w:id="1"/>
    </w:p>
    <w:p w:rsidR="00FE6C1C" w:rsidRPr="003A6CF8" w:rsidRDefault="00FE6C1C" w:rsidP="00FE6C1C">
      <w:pPr>
        <w:pStyle w:val="60"/>
        <w:keepNext/>
        <w:keepLines/>
        <w:shd w:val="clear" w:color="auto" w:fill="auto"/>
        <w:spacing w:before="0" w:after="0" w:line="322" w:lineRule="exact"/>
        <w:rPr>
          <w:bCs w:val="0"/>
          <w:sz w:val="28"/>
          <w:szCs w:val="28"/>
        </w:rPr>
      </w:pPr>
      <w:bookmarkStart w:id="2" w:name="bookmark7"/>
      <w:r w:rsidRPr="003A6CF8">
        <w:rPr>
          <w:sz w:val="28"/>
          <w:szCs w:val="28"/>
        </w:rPr>
        <w:t xml:space="preserve">муниципальной программы </w:t>
      </w:r>
      <w:bookmarkEnd w:id="2"/>
      <w:r w:rsidRPr="003A6CF8">
        <w:rPr>
          <w:bCs w:val="0"/>
          <w:sz w:val="28"/>
          <w:szCs w:val="28"/>
        </w:rPr>
        <w:t>по использованию и охране земель на территории Альметьевского сельского поселения Елабужского мун</w:t>
      </w:r>
      <w:r w:rsidR="00796E46">
        <w:rPr>
          <w:bCs w:val="0"/>
          <w:sz w:val="28"/>
          <w:szCs w:val="28"/>
        </w:rPr>
        <w:t xml:space="preserve">иципального </w:t>
      </w:r>
      <w:proofErr w:type="gramStart"/>
      <w:r w:rsidR="00796E46">
        <w:rPr>
          <w:bCs w:val="0"/>
          <w:sz w:val="28"/>
          <w:szCs w:val="28"/>
        </w:rPr>
        <w:t>района  на</w:t>
      </w:r>
      <w:proofErr w:type="gramEnd"/>
      <w:r w:rsidR="00796E46">
        <w:rPr>
          <w:bCs w:val="0"/>
          <w:sz w:val="28"/>
          <w:szCs w:val="28"/>
        </w:rPr>
        <w:t xml:space="preserve"> 2018-2025</w:t>
      </w:r>
      <w:r w:rsidRPr="003A6CF8">
        <w:rPr>
          <w:bCs w:val="0"/>
          <w:sz w:val="28"/>
          <w:szCs w:val="28"/>
        </w:rPr>
        <w:t xml:space="preserve"> годы</w:t>
      </w:r>
    </w:p>
    <w:p w:rsidR="00FE6C1C" w:rsidRPr="003A6CF8" w:rsidRDefault="00FE6C1C" w:rsidP="00FE6C1C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928"/>
      </w:tblGrid>
      <w:tr w:rsidR="00FE6C1C" w:rsidRPr="003A6CF8" w:rsidTr="000B4365">
        <w:trPr>
          <w:trHeight w:val="596"/>
        </w:trPr>
        <w:tc>
          <w:tcPr>
            <w:tcW w:w="2102" w:type="dxa"/>
          </w:tcPr>
          <w:p w:rsidR="00FE6C1C" w:rsidRPr="003A6CF8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8035" w:type="dxa"/>
          </w:tcPr>
          <w:p w:rsidR="00FE6C1C" w:rsidRPr="003A6CF8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по ис</w:t>
            </w:r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>пользованию и охране земель на территории Альметьев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сельского поселения Елабу</w:t>
            </w:r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>кого мун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района  на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96E46">
              <w:rPr>
                <w:rFonts w:ascii="Times New Roman" w:hAnsi="Times New Roman" w:cs="Times New Roman"/>
                <w:bCs/>
                <w:sz w:val="28"/>
                <w:szCs w:val="28"/>
              </w:rPr>
              <w:t>2018-2025</w:t>
            </w:r>
            <w:r w:rsidRPr="003A6C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FE6C1C" w:rsidRPr="003A6CF8" w:rsidTr="000B4365">
        <w:tc>
          <w:tcPr>
            <w:tcW w:w="2102" w:type="dxa"/>
          </w:tcPr>
          <w:p w:rsidR="00FE6C1C" w:rsidRPr="003A6CF8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035" w:type="dxa"/>
          </w:tcPr>
          <w:p w:rsidR="00FE6C1C" w:rsidRPr="000C190F" w:rsidRDefault="00FE6C1C" w:rsidP="000B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90F">
              <w:rPr>
                <w:rFonts w:ascii="Times New Roman" w:hAnsi="Times New Roman" w:cs="Times New Roman"/>
                <w:sz w:val="28"/>
                <w:szCs w:val="28"/>
              </w:rPr>
              <w:t>Федеральный закон «Об общих принципах организации местного самоуправления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0C190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0C190F">
              <w:rPr>
                <w:rFonts w:ascii="Times New Roman" w:hAnsi="Times New Roman" w:cs="Times New Roman"/>
                <w:sz w:val="28"/>
                <w:szCs w:val="28"/>
              </w:rPr>
              <w:t>» от 06.10.2003 г. №131-ФЗ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Земельный кодекс Российской Федерации</w:t>
            </w:r>
          </w:p>
        </w:tc>
      </w:tr>
      <w:tr w:rsidR="00FE6C1C" w:rsidRPr="003A6CF8" w:rsidTr="000B4365">
        <w:tc>
          <w:tcPr>
            <w:tcW w:w="2102" w:type="dxa"/>
          </w:tcPr>
          <w:p w:rsidR="00FE6C1C" w:rsidRPr="003A6CF8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8035" w:type="dxa"/>
          </w:tcPr>
          <w:p w:rsidR="00FE6C1C" w:rsidRPr="000C190F" w:rsidRDefault="00FE6C1C" w:rsidP="000B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Альметьевского сельского поселения Елабужского муниципального района</w:t>
            </w:r>
          </w:p>
        </w:tc>
      </w:tr>
      <w:tr w:rsidR="00FE6C1C" w:rsidRPr="003A6CF8" w:rsidTr="000B4365">
        <w:tc>
          <w:tcPr>
            <w:tcW w:w="2102" w:type="dxa"/>
          </w:tcPr>
          <w:p w:rsidR="00FE6C1C" w:rsidRPr="003A6CF8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035" w:type="dxa"/>
          </w:tcPr>
          <w:p w:rsidR="00FE6C1C" w:rsidRPr="003A6CF8" w:rsidRDefault="00FE6C1C" w:rsidP="000B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Альметьевского сельского поселения 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бужского муниципального района</w:t>
            </w:r>
          </w:p>
        </w:tc>
      </w:tr>
      <w:tr w:rsidR="00FE6C1C" w:rsidRPr="003A6CF8" w:rsidTr="000B4365">
        <w:tc>
          <w:tcPr>
            <w:tcW w:w="2102" w:type="dxa"/>
          </w:tcPr>
          <w:p w:rsidR="00FE6C1C" w:rsidRPr="003A6CF8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8035" w:type="dxa"/>
          </w:tcPr>
          <w:p w:rsidR="00FE6C1C" w:rsidRPr="003A6CF8" w:rsidRDefault="00FE6C1C" w:rsidP="000B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Альметьевского сельского поселения Елабужского муниципального района</w:t>
            </w:r>
          </w:p>
        </w:tc>
      </w:tr>
      <w:tr w:rsidR="00FE6C1C" w:rsidRPr="003A6CF8" w:rsidTr="000B4365">
        <w:tc>
          <w:tcPr>
            <w:tcW w:w="2102" w:type="dxa"/>
          </w:tcPr>
          <w:p w:rsidR="00FE6C1C" w:rsidRPr="003A6CF8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8035" w:type="dxa"/>
          </w:tcPr>
          <w:p w:rsidR="00FE6C1C" w:rsidRPr="00812A28" w:rsidRDefault="00FE6C1C" w:rsidP="000B43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FE6C1C" w:rsidRPr="00812A28" w:rsidRDefault="00FE6C1C" w:rsidP="000B4365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FE6C1C" w:rsidRPr="00812A28" w:rsidRDefault="00FE6C1C" w:rsidP="000B4365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 xml:space="preserve">- оптимизация деятельности в сфере обращения с отходами производства и потребления; </w:t>
            </w:r>
          </w:p>
          <w:p w:rsidR="00FE6C1C" w:rsidRPr="00812A28" w:rsidRDefault="00FE6C1C" w:rsidP="000B4365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использования и охраны земель;</w:t>
            </w:r>
          </w:p>
          <w:p w:rsidR="00FE6C1C" w:rsidRPr="00812A28" w:rsidRDefault="00FE6C1C" w:rsidP="000B4365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организации рационального использования и охраны земель; </w:t>
            </w:r>
          </w:p>
          <w:p w:rsidR="00FE6C1C" w:rsidRPr="00812A28" w:rsidRDefault="00FE6C1C" w:rsidP="000B4365">
            <w:pPr>
              <w:pStyle w:val="a5"/>
              <w:spacing w:before="0" w:beforeAutospacing="0" w:after="0" w:afterAutospacing="0"/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- сохранение и восстановление зеленых насаждений,</w:t>
            </w:r>
          </w:p>
          <w:p w:rsidR="00FE6C1C" w:rsidRPr="003A6CF8" w:rsidRDefault="00FE6C1C" w:rsidP="000B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A28">
              <w:rPr>
                <w:rFonts w:ascii="Times New Roman" w:hAnsi="Times New Roman" w:cs="Times New Roman"/>
                <w:sz w:val="28"/>
                <w:szCs w:val="28"/>
              </w:rPr>
              <w:t>- проведение   инвентаризации земель</w:t>
            </w:r>
          </w:p>
        </w:tc>
      </w:tr>
      <w:tr w:rsidR="00FE6C1C" w:rsidRPr="003A6CF8" w:rsidTr="000B4365">
        <w:tc>
          <w:tcPr>
            <w:tcW w:w="2102" w:type="dxa"/>
          </w:tcPr>
          <w:p w:rsidR="00FE6C1C" w:rsidRPr="003A6CF8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035" w:type="dxa"/>
          </w:tcPr>
          <w:p w:rsidR="00FE6C1C" w:rsidRPr="003A6CF8" w:rsidRDefault="00FE6C1C" w:rsidP="000B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796E46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E6C1C" w:rsidRPr="003F1AD9" w:rsidTr="000B4365">
        <w:tc>
          <w:tcPr>
            <w:tcW w:w="2102" w:type="dxa"/>
            <w:shd w:val="clear" w:color="auto" w:fill="auto"/>
          </w:tcPr>
          <w:p w:rsidR="00FE6C1C" w:rsidRPr="003F1AD9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AD9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8035" w:type="dxa"/>
            <w:shd w:val="clear" w:color="auto" w:fill="auto"/>
          </w:tcPr>
          <w:p w:rsidR="00FE6C1C" w:rsidRPr="00A51EA0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– </w:t>
            </w:r>
            <w:r w:rsidR="00F90D09" w:rsidRPr="00A51E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1A44" w:rsidRPr="00A51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0D09" w:rsidRPr="00A51E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1A44" w:rsidRPr="00A51E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FE6C1C" w:rsidRPr="00A51EA0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51EA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5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C1C" w:rsidRPr="00A51EA0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BA2D8B" w:rsidRPr="00A51E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005" w:rsidRPr="00A51E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2D8B" w:rsidRPr="00A51EA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E6C1C" w:rsidRPr="00A51EA0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BA2D8B" w:rsidRPr="00A51EA0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E6C1C" w:rsidRPr="00A51EA0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2020г. 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5E2005" w:rsidRPr="00A51EA0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E6C1C" w:rsidRPr="00A51EA0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– </w:t>
            </w:r>
            <w:r w:rsidR="00F90D09" w:rsidRPr="00A51EA0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6C1C" w:rsidRPr="00A51EA0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2022г. 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  <w:r w:rsidR="001A719B"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>12,0 тыс. руб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D8B" w:rsidRPr="00A51EA0" w:rsidRDefault="00BA2D8B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>2023г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12,0 тыс. руб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D8B" w:rsidRPr="00A51EA0" w:rsidRDefault="00BA2D8B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>2024г. –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12,0 тыс. руб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D8B" w:rsidRPr="003F1AD9" w:rsidRDefault="00BA2D8B" w:rsidP="001E12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>2025г.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51EA0">
              <w:rPr>
                <w:rFonts w:ascii="Times New Roman" w:hAnsi="Times New Roman" w:cs="Times New Roman"/>
                <w:sz w:val="28"/>
                <w:szCs w:val="28"/>
              </w:rPr>
              <w:t xml:space="preserve"> 12,0 тыс. руб</w:t>
            </w:r>
            <w:r w:rsidR="001E1202" w:rsidRPr="00A51E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6C1C" w:rsidRPr="003A6CF8" w:rsidTr="000B4365">
        <w:tc>
          <w:tcPr>
            <w:tcW w:w="2102" w:type="dxa"/>
          </w:tcPr>
          <w:p w:rsidR="00FE6C1C" w:rsidRPr="003A6CF8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3A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 и показатели эффективности</w:t>
            </w:r>
          </w:p>
        </w:tc>
        <w:tc>
          <w:tcPr>
            <w:tcW w:w="8035" w:type="dxa"/>
          </w:tcPr>
          <w:p w:rsidR="00FE6C1C" w:rsidRPr="003A6CF8" w:rsidRDefault="00FE6C1C" w:rsidP="000B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Упорядочение землепользования, эффективное использование и охрана земель, восстановление нарушенных земель и </w:t>
            </w:r>
            <w:r w:rsidRPr="003A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повышению экологической безопасности населения и качества его жизни</w:t>
            </w:r>
          </w:p>
        </w:tc>
      </w:tr>
      <w:tr w:rsidR="00FE6C1C" w:rsidRPr="003A6CF8" w:rsidTr="000B4365">
        <w:tc>
          <w:tcPr>
            <w:tcW w:w="2102" w:type="dxa"/>
          </w:tcPr>
          <w:p w:rsidR="00FE6C1C" w:rsidRPr="003A6CF8" w:rsidRDefault="00FE6C1C" w:rsidP="000B4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контроля за исполнением Программы </w:t>
            </w:r>
          </w:p>
        </w:tc>
        <w:tc>
          <w:tcPr>
            <w:tcW w:w="8035" w:type="dxa"/>
          </w:tcPr>
          <w:p w:rsidR="00FE6C1C" w:rsidRPr="003A6CF8" w:rsidRDefault="00FE6C1C" w:rsidP="000B4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реализацией Программы </w:t>
            </w:r>
            <w:proofErr w:type="gramStart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>осуществляется  Исполнительным</w:t>
            </w:r>
            <w:proofErr w:type="gramEnd"/>
            <w:r w:rsidRPr="003A6CF8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комитетом Альметьевского сельского поселения Елабужского муниципального района. </w:t>
            </w:r>
          </w:p>
        </w:tc>
      </w:tr>
    </w:tbl>
    <w:p w:rsidR="00FE6C1C" w:rsidRDefault="00FE6C1C" w:rsidP="00FE6C1C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FE6C1C" w:rsidRPr="003A6CF8" w:rsidRDefault="00FE6C1C" w:rsidP="00FE6C1C">
      <w:pPr>
        <w:pStyle w:val="60"/>
        <w:keepNext/>
        <w:keepLines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FE6C1C" w:rsidRPr="003A6CF8" w:rsidRDefault="00FE6C1C" w:rsidP="00FE6C1C">
      <w:pPr>
        <w:pStyle w:val="40"/>
        <w:keepNext/>
        <w:keepLines/>
        <w:shd w:val="clear" w:color="auto" w:fill="auto"/>
        <w:spacing w:before="0" w:after="244" w:line="322" w:lineRule="exact"/>
        <w:rPr>
          <w:sz w:val="28"/>
          <w:szCs w:val="28"/>
        </w:rPr>
      </w:pPr>
      <w:bookmarkStart w:id="3" w:name="bookmark10"/>
      <w:r w:rsidRPr="003A6CF8">
        <w:rPr>
          <w:sz w:val="28"/>
          <w:szCs w:val="28"/>
        </w:rPr>
        <w:t xml:space="preserve">1. Характеристика текущего </w:t>
      </w:r>
      <w:proofErr w:type="gramStart"/>
      <w:r w:rsidRPr="003A6CF8">
        <w:rPr>
          <w:sz w:val="28"/>
          <w:szCs w:val="28"/>
        </w:rPr>
        <w:t>состояния  и</w:t>
      </w:r>
      <w:proofErr w:type="gramEnd"/>
      <w:r w:rsidRPr="003A6CF8">
        <w:rPr>
          <w:sz w:val="28"/>
          <w:szCs w:val="28"/>
        </w:rPr>
        <w:t xml:space="preserve"> основные проблемы в соответствующей сфере </w:t>
      </w:r>
      <w:bookmarkEnd w:id="3"/>
      <w:r w:rsidRPr="003A6CF8">
        <w:rPr>
          <w:sz w:val="28"/>
          <w:szCs w:val="28"/>
        </w:rPr>
        <w:t>реализации муниципальной программы</w:t>
      </w:r>
    </w:p>
    <w:p w:rsidR="00FE6C1C" w:rsidRPr="003A6CF8" w:rsidRDefault="00FE6C1C" w:rsidP="00FE6C1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11"/>
      <w:r w:rsidRPr="003A6CF8">
        <w:rPr>
          <w:rFonts w:ascii="Times New Roman" w:hAnsi="Times New Roman" w:cs="Times New Roman"/>
          <w:sz w:val="28"/>
          <w:szCs w:val="28"/>
        </w:rPr>
        <w:t xml:space="preserve"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</w:t>
      </w:r>
      <w:proofErr w:type="gramStart"/>
      <w:r w:rsidRPr="003A6CF8">
        <w:rPr>
          <w:rFonts w:ascii="Times New Roman" w:hAnsi="Times New Roman" w:cs="Times New Roman"/>
          <w:sz w:val="28"/>
          <w:szCs w:val="28"/>
        </w:rPr>
        <w:t>окружающей  среде</w:t>
      </w:r>
      <w:proofErr w:type="gramEnd"/>
      <w:r w:rsidRPr="003A6CF8">
        <w:rPr>
          <w:rFonts w:ascii="Times New Roman" w:hAnsi="Times New Roman" w:cs="Times New Roman"/>
          <w:sz w:val="28"/>
          <w:szCs w:val="28"/>
        </w:rPr>
        <w:t>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E6C1C" w:rsidRPr="005F4022" w:rsidRDefault="00FE6C1C" w:rsidP="00FE6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>Муниципальная программа по использованию и охране земель на территории Альметьевского сельского поселения Елабужского муни</w:t>
      </w:r>
      <w:r w:rsidR="001A719B">
        <w:rPr>
          <w:rFonts w:ascii="Times New Roman" w:hAnsi="Times New Roman" w:cs="Times New Roman"/>
          <w:sz w:val="28"/>
          <w:szCs w:val="28"/>
        </w:rPr>
        <w:t>ципального района на 2018 – 2022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Pr="003A6CF8">
        <w:rPr>
          <w:rFonts w:ascii="Times New Roman" w:hAnsi="Times New Roman" w:cs="Times New Roman"/>
          <w:sz w:val="28"/>
          <w:szCs w:val="28"/>
        </w:rPr>
        <w:t xml:space="preserve"> (далее - Программа) направлена на создание благоприятных условий использования и охраны земель</w:t>
      </w:r>
      <w:r w:rsidRPr="005F4022">
        <w:rPr>
          <w:rFonts w:ascii="Times New Roman" w:hAnsi="Times New Roman" w:cs="Times New Roman"/>
          <w:sz w:val="28"/>
          <w:szCs w:val="28"/>
        </w:rPr>
        <w:t>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E6C1C" w:rsidRPr="005F4022" w:rsidRDefault="00FE6C1C" w:rsidP="00FE6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FE6C1C" w:rsidRPr="005F4022" w:rsidRDefault="00FE6C1C" w:rsidP="00FE6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E6C1C" w:rsidRPr="005F4022" w:rsidRDefault="00FE6C1C" w:rsidP="00FE6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FE6C1C" w:rsidRPr="005F4022" w:rsidRDefault="00FE6C1C" w:rsidP="00FE6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Альметьевского</w:t>
      </w:r>
      <w:r w:rsidRPr="005F4022">
        <w:rPr>
          <w:rFonts w:ascii="Times New Roman" w:hAnsi="Times New Roman" w:cs="Times New Roman"/>
          <w:sz w:val="28"/>
          <w:szCs w:val="28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FE6C1C" w:rsidRDefault="00FE6C1C" w:rsidP="00FE6C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Экологическое состояние земель в среднем хорошее, но стихийные несанкционированные свалки, оказывают отрицательное влияние на окружающую </w:t>
      </w:r>
      <w:proofErr w:type="gramStart"/>
      <w:r w:rsidRPr="005F4022">
        <w:rPr>
          <w:rFonts w:ascii="Times New Roman" w:hAnsi="Times New Roman" w:cs="Times New Roman"/>
          <w:sz w:val="28"/>
          <w:szCs w:val="28"/>
        </w:rPr>
        <w:t>среду,  и</w:t>
      </w:r>
      <w:proofErr w:type="gramEnd"/>
      <w:r w:rsidRPr="005F4022">
        <w:rPr>
          <w:rFonts w:ascii="Times New Roman" w:hAnsi="Times New Roman" w:cs="Times New Roman"/>
          <w:sz w:val="28"/>
          <w:szCs w:val="28"/>
        </w:rPr>
        <w:t xml:space="preserve">  усугубляют экологическую обстановку. </w:t>
      </w:r>
    </w:p>
    <w:p w:rsidR="00FE6C1C" w:rsidRPr="005F4022" w:rsidRDefault="00FE6C1C" w:rsidP="00FE6C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6C1C" w:rsidRDefault="00FE6C1C" w:rsidP="00FE6C1C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  <w:r w:rsidRPr="005F4022">
        <w:rPr>
          <w:sz w:val="28"/>
          <w:szCs w:val="28"/>
        </w:rPr>
        <w:t>2. Цели, задачи и целевые показатели, сроки и этапы реализации муниципальной программы</w:t>
      </w:r>
      <w:bookmarkEnd w:id="4"/>
    </w:p>
    <w:p w:rsidR="00FE6C1C" w:rsidRPr="005F4022" w:rsidRDefault="00FE6C1C" w:rsidP="00FE6C1C">
      <w:pPr>
        <w:pStyle w:val="40"/>
        <w:keepNext/>
        <w:keepLines/>
        <w:shd w:val="clear" w:color="auto" w:fill="auto"/>
        <w:spacing w:before="0" w:after="0" w:line="322" w:lineRule="exact"/>
        <w:ind w:left="20"/>
        <w:rPr>
          <w:sz w:val="28"/>
          <w:szCs w:val="28"/>
        </w:rPr>
      </w:pPr>
    </w:p>
    <w:p w:rsidR="00FE6C1C" w:rsidRPr="005F4022" w:rsidRDefault="00FE6C1C" w:rsidP="00FE6C1C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 Альметьевского сельского поселения</w:t>
      </w:r>
      <w:r w:rsidRPr="005F4022">
        <w:rPr>
          <w:rFonts w:ascii="Times New Roman" w:hAnsi="Times New Roman" w:cs="Times New Roman"/>
          <w:sz w:val="28"/>
          <w:szCs w:val="28"/>
        </w:rPr>
        <w:t>, подотчетность и подконтрольность, эффективность.</w:t>
      </w:r>
    </w:p>
    <w:p w:rsidR="00FE6C1C" w:rsidRPr="005F4022" w:rsidRDefault="00FE6C1C" w:rsidP="00FE6C1C">
      <w:pPr>
        <w:pStyle w:val="a3"/>
        <w:tabs>
          <w:tab w:val="left" w:pos="709"/>
        </w:tabs>
        <w:spacing w:before="0" w:after="0" w:line="240" w:lineRule="auto"/>
        <w:rPr>
          <w:sz w:val="28"/>
          <w:szCs w:val="28"/>
        </w:rPr>
      </w:pPr>
      <w:r w:rsidRPr="005F4022">
        <w:rPr>
          <w:sz w:val="28"/>
          <w:szCs w:val="28"/>
        </w:rPr>
        <w:t xml:space="preserve">         </w:t>
      </w:r>
      <w:proofErr w:type="gramStart"/>
      <w:r w:rsidRPr="005F4022">
        <w:rPr>
          <w:sz w:val="28"/>
          <w:szCs w:val="28"/>
        </w:rPr>
        <w:t>Целями  муниципальной</w:t>
      </w:r>
      <w:proofErr w:type="gramEnd"/>
      <w:r w:rsidRPr="005F4022">
        <w:rPr>
          <w:sz w:val="28"/>
          <w:szCs w:val="28"/>
        </w:rPr>
        <w:t xml:space="preserve">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FE6C1C" w:rsidRPr="005F4022" w:rsidRDefault="00FE6C1C" w:rsidP="00FE6C1C">
      <w:pPr>
        <w:pStyle w:val="a3"/>
        <w:shd w:val="clear" w:color="auto" w:fill="auto"/>
        <w:tabs>
          <w:tab w:val="left" w:pos="709"/>
        </w:tabs>
        <w:spacing w:before="0" w:line="322" w:lineRule="exact"/>
        <w:ind w:left="40"/>
        <w:rPr>
          <w:sz w:val="28"/>
          <w:szCs w:val="28"/>
        </w:rPr>
      </w:pPr>
      <w:r w:rsidRPr="005F4022">
        <w:rPr>
          <w:sz w:val="28"/>
          <w:szCs w:val="28"/>
        </w:rPr>
        <w:t xml:space="preserve">        Для достижения поставленных целей предполагается решение следую</w:t>
      </w:r>
      <w:r w:rsidRPr="005F4022">
        <w:rPr>
          <w:sz w:val="28"/>
          <w:szCs w:val="28"/>
        </w:rPr>
        <w:softHyphen/>
        <w:t>щих задач:</w:t>
      </w:r>
    </w:p>
    <w:p w:rsidR="00FE6C1C" w:rsidRPr="005F4022" w:rsidRDefault="00FE6C1C" w:rsidP="00FE6C1C">
      <w:pPr>
        <w:pStyle w:val="a5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- оптимизация деятельности в сфере обращения с отходами производства и потребления; </w:t>
      </w:r>
    </w:p>
    <w:p w:rsidR="00FE6C1C" w:rsidRPr="005F4022" w:rsidRDefault="00FE6C1C" w:rsidP="00FE6C1C">
      <w:pPr>
        <w:pStyle w:val="a5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и охраны земель, обеспечение организации рационального использования и охраны земель; </w:t>
      </w:r>
    </w:p>
    <w:p w:rsidR="00FE6C1C" w:rsidRPr="005F4022" w:rsidRDefault="00FE6C1C" w:rsidP="00FE6C1C">
      <w:pPr>
        <w:pStyle w:val="a5"/>
        <w:spacing w:before="0" w:beforeAutospacing="0" w:after="0" w:afterAutospacing="0"/>
        <w:ind w:right="9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- сохранение и восстановление зеленых насаждений;</w:t>
      </w:r>
    </w:p>
    <w:p w:rsidR="00FE6C1C" w:rsidRPr="005F4022" w:rsidRDefault="00FE6C1C" w:rsidP="00FE6C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- проведение   инвентаризации земель.</w:t>
      </w:r>
    </w:p>
    <w:p w:rsidR="00FE6C1C" w:rsidRDefault="00FE6C1C" w:rsidP="00FE6C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FE6C1C" w:rsidRDefault="00FE6C1C" w:rsidP="00FE6C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C1C" w:rsidRPr="000434B1" w:rsidRDefault="00FE6C1C" w:rsidP="00FE6C1C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4B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434B1">
        <w:rPr>
          <w:rFonts w:ascii="Times New Roman" w:hAnsi="Times New Roman"/>
          <w:b/>
          <w:sz w:val="28"/>
          <w:szCs w:val="28"/>
        </w:rPr>
        <w:t>Ожидаемые конечные результаты реализации целей и задач программы и показатели эффективности программы</w:t>
      </w:r>
    </w:p>
    <w:p w:rsidR="00FE6C1C" w:rsidRPr="005F4022" w:rsidRDefault="00FE6C1C" w:rsidP="00FE6C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C1C" w:rsidRPr="005F4022" w:rsidRDefault="00FE6C1C" w:rsidP="00FE6C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Реализация данной программы будет содействовать упорядочению </w:t>
      </w:r>
      <w:proofErr w:type="gramStart"/>
      <w:r w:rsidRPr="005F4022">
        <w:rPr>
          <w:rFonts w:ascii="Times New Roman" w:hAnsi="Times New Roman" w:cs="Times New Roman"/>
          <w:sz w:val="28"/>
          <w:szCs w:val="28"/>
        </w:rPr>
        <w:t>землепользования;  вовлечение</w:t>
      </w:r>
      <w:proofErr w:type="gramEnd"/>
      <w:r w:rsidRPr="005F4022">
        <w:rPr>
          <w:rFonts w:ascii="Times New Roman" w:hAnsi="Times New Roman" w:cs="Times New Roman"/>
          <w:sz w:val="28"/>
          <w:szCs w:val="28"/>
        </w:rPr>
        <w:t xml:space="preserve">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FE6C1C" w:rsidRPr="005F4022" w:rsidRDefault="00FE6C1C" w:rsidP="00FE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           В результате выполнения мероприятий Программы будет обеспечено: </w:t>
      </w:r>
    </w:p>
    <w:p w:rsidR="00FE6C1C" w:rsidRPr="005F4022" w:rsidRDefault="00FE6C1C" w:rsidP="00FE6C1C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1) благоустройство населенных пунктов;</w:t>
      </w:r>
    </w:p>
    <w:p w:rsidR="00FE6C1C" w:rsidRPr="005F4022" w:rsidRDefault="00FE6C1C" w:rsidP="00FE6C1C">
      <w:pPr>
        <w:spacing w:after="0" w:line="240" w:lineRule="auto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>2) улучшение качественных характеристик земель;</w:t>
      </w:r>
    </w:p>
    <w:p w:rsidR="00FE6C1C" w:rsidRPr="005F4022" w:rsidRDefault="00FE6C1C" w:rsidP="00FE6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4022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5F4022">
        <w:rPr>
          <w:rFonts w:ascii="Times New Roman" w:hAnsi="Times New Roman" w:cs="Times New Roman"/>
          <w:sz w:val="28"/>
          <w:szCs w:val="28"/>
        </w:rPr>
        <w:t>эффективное  использование</w:t>
      </w:r>
      <w:proofErr w:type="gramEnd"/>
      <w:r w:rsidRPr="005F4022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FE6C1C" w:rsidRDefault="00FE6C1C" w:rsidP="00FE6C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E6C1C" w:rsidRPr="003A6CF8" w:rsidRDefault="00FE6C1C" w:rsidP="00FE6C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13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6CF8">
        <w:rPr>
          <w:rFonts w:ascii="Times New Roman" w:hAnsi="Times New Roman" w:cs="Times New Roman"/>
          <w:b/>
          <w:sz w:val="28"/>
          <w:szCs w:val="28"/>
        </w:rPr>
        <w:t>. Сроки и этапы реализации Программы</w:t>
      </w:r>
    </w:p>
    <w:p w:rsidR="00FE6C1C" w:rsidRPr="003A6CF8" w:rsidRDefault="00FE6C1C" w:rsidP="00FE6C1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E1202" w:rsidRDefault="00FE6C1C" w:rsidP="00FE6C1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CF8">
        <w:rPr>
          <w:rFonts w:ascii="Times New Roman" w:hAnsi="Times New Roman" w:cs="Times New Roman"/>
          <w:sz w:val="28"/>
          <w:szCs w:val="28"/>
        </w:rPr>
        <w:t>Сро</w:t>
      </w:r>
      <w:r w:rsidR="00796E46">
        <w:rPr>
          <w:rFonts w:ascii="Times New Roman" w:hAnsi="Times New Roman" w:cs="Times New Roman"/>
          <w:sz w:val="28"/>
          <w:szCs w:val="28"/>
        </w:rPr>
        <w:t>к реализации Программы 2018-2025</w:t>
      </w:r>
      <w:r w:rsidRPr="003A6CF8">
        <w:rPr>
          <w:rFonts w:ascii="Times New Roman" w:hAnsi="Times New Roman" w:cs="Times New Roman"/>
          <w:sz w:val="28"/>
          <w:szCs w:val="28"/>
        </w:rPr>
        <w:t xml:space="preserve"> годы.</w:t>
      </w:r>
      <w:r w:rsidR="001E1202">
        <w:rPr>
          <w:rFonts w:ascii="Times New Roman" w:hAnsi="Times New Roman" w:cs="Times New Roman"/>
          <w:sz w:val="28"/>
          <w:szCs w:val="28"/>
        </w:rPr>
        <w:br w:type="page"/>
      </w:r>
    </w:p>
    <w:p w:rsidR="00FE6C1C" w:rsidRPr="005F4022" w:rsidRDefault="00FE6C1C" w:rsidP="00FE6C1C">
      <w:pPr>
        <w:pStyle w:val="a3"/>
        <w:shd w:val="clear" w:color="auto" w:fill="auto"/>
        <w:spacing w:before="0" w:line="322" w:lineRule="exact"/>
        <w:ind w:right="300"/>
        <w:jc w:val="left"/>
        <w:sectPr w:rsidR="00FE6C1C" w:rsidRPr="005F4022" w:rsidSect="00CC58BC">
          <w:pgSz w:w="11906" w:h="16838"/>
          <w:pgMar w:top="567" w:right="849" w:bottom="426" w:left="1134" w:header="708" w:footer="708" w:gutter="0"/>
          <w:cols w:space="708"/>
          <w:docGrid w:linePitch="360"/>
        </w:sectPr>
      </w:pPr>
    </w:p>
    <w:p w:rsidR="00FE6C1C" w:rsidRPr="005F4022" w:rsidRDefault="00FE6C1C" w:rsidP="00FE6C1C">
      <w:pPr>
        <w:pStyle w:val="a3"/>
        <w:tabs>
          <w:tab w:val="left" w:pos="4395"/>
        </w:tabs>
        <w:spacing w:after="0" w:line="240" w:lineRule="auto"/>
        <w:ind w:firstLine="840"/>
        <w:rPr>
          <w:sz w:val="28"/>
          <w:szCs w:val="28"/>
        </w:rPr>
      </w:pPr>
    </w:p>
    <w:p w:rsidR="00FE6C1C" w:rsidRDefault="00FE6C1C" w:rsidP="00FE6C1C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FE6C1C" w:rsidRPr="005F4022" w:rsidRDefault="00FE6C1C" w:rsidP="00FE6C1C">
      <w:pPr>
        <w:pStyle w:val="a3"/>
        <w:shd w:val="clear" w:color="auto" w:fill="auto"/>
        <w:tabs>
          <w:tab w:val="left" w:pos="4395"/>
        </w:tabs>
        <w:spacing w:before="0" w:after="0" w:line="240" w:lineRule="auto"/>
      </w:pPr>
    </w:p>
    <w:p w:rsidR="00DF0DA2" w:rsidRPr="00EF1A67" w:rsidRDefault="00DF0DA2" w:rsidP="00DF0DA2">
      <w:pPr>
        <w:pStyle w:val="40"/>
        <w:keepNext/>
        <w:keepLines/>
        <w:shd w:val="clear" w:color="auto" w:fill="auto"/>
        <w:spacing w:before="0" w:after="299" w:line="260" w:lineRule="exact"/>
        <w:ind w:left="20"/>
        <w:rPr>
          <w:sz w:val="28"/>
          <w:szCs w:val="28"/>
        </w:rPr>
      </w:pPr>
      <w:r w:rsidRPr="00EF1A67">
        <w:rPr>
          <w:sz w:val="28"/>
          <w:szCs w:val="28"/>
        </w:rPr>
        <w:t>5. Перечень основных мероприятий муниципальной программы</w:t>
      </w:r>
    </w:p>
    <w:p w:rsidR="00DF0DA2" w:rsidRPr="00EF1A67" w:rsidRDefault="00DF0DA2" w:rsidP="00DF0DA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</w:pPr>
      <w:r w:rsidRPr="00EF1A67">
        <w:rPr>
          <w:sz w:val="28"/>
          <w:szCs w:val="28"/>
        </w:rPr>
        <w:t xml:space="preserve"> </w:t>
      </w:r>
      <w:proofErr w:type="gramStart"/>
      <w:r w:rsidRPr="00EF1A67">
        <w:rPr>
          <w:sz w:val="28"/>
          <w:szCs w:val="28"/>
        </w:rPr>
        <w:t>В  рамках</w:t>
      </w:r>
      <w:proofErr w:type="gramEnd"/>
      <w:r w:rsidRPr="00EF1A67">
        <w:rPr>
          <w:sz w:val="28"/>
          <w:szCs w:val="28"/>
        </w:rPr>
        <w:t xml:space="preserve">  муниципальной программы  запланированы  мероприятия,  по </w:t>
      </w:r>
      <w:r w:rsidRPr="00EF1A67">
        <w:rPr>
          <w:color w:val="000000"/>
          <w:sz w:val="28"/>
          <w:szCs w:val="28"/>
        </w:rPr>
        <w:t xml:space="preserve">повышению эффективности охраны и использования земель на территории </w:t>
      </w:r>
      <w:r>
        <w:rPr>
          <w:sz w:val="28"/>
          <w:szCs w:val="28"/>
        </w:rPr>
        <w:t>Альметьевского</w:t>
      </w:r>
      <w:r w:rsidRPr="00EF1A67">
        <w:rPr>
          <w:sz w:val="28"/>
          <w:szCs w:val="28"/>
        </w:rPr>
        <w:t xml:space="preserve"> сельского поселения Елабужского муниципального района.</w:t>
      </w:r>
    </w:p>
    <w:p w:rsidR="00DF0DA2" w:rsidRPr="00EF1A67" w:rsidRDefault="00DF0DA2" w:rsidP="00DF0DA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  <w:r w:rsidRPr="00EF1A67">
        <w:t>Таблица № 1</w:t>
      </w:r>
    </w:p>
    <w:p w:rsidR="00DF0DA2" w:rsidRPr="00EF1A67" w:rsidRDefault="00DF0DA2" w:rsidP="00DF0DA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DF0DA2" w:rsidRPr="00EF1A67" w:rsidRDefault="00DF0DA2" w:rsidP="00DF0DA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center"/>
      </w:pPr>
      <w:r w:rsidRPr="00EF1A67">
        <w:t>ПЕРЕЧЕНЬ ОСНОВНЫХ МЕРОПРИЯТИЙ МУНИЦИПАЛЬНОЙ ПРОГРАММЫ</w:t>
      </w:r>
    </w:p>
    <w:p w:rsidR="00DF0DA2" w:rsidRPr="00EF1A67" w:rsidRDefault="00DF0DA2" w:rsidP="00DF0DA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tbl>
      <w:tblPr>
        <w:tblW w:w="1609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1276"/>
        <w:gridCol w:w="1276"/>
        <w:gridCol w:w="992"/>
        <w:gridCol w:w="1134"/>
        <w:gridCol w:w="850"/>
        <w:gridCol w:w="567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425"/>
        <w:gridCol w:w="425"/>
        <w:gridCol w:w="567"/>
        <w:gridCol w:w="426"/>
        <w:gridCol w:w="425"/>
        <w:gridCol w:w="425"/>
        <w:gridCol w:w="1134"/>
      </w:tblGrid>
      <w:tr w:rsidR="00DF0DA2" w:rsidRPr="00EF1A67" w:rsidTr="00234F4B">
        <w:trPr>
          <w:trHeight w:val="1046"/>
          <w:tblCellSpacing w:w="5" w:type="nil"/>
        </w:trPr>
        <w:tc>
          <w:tcPr>
            <w:tcW w:w="1351" w:type="dxa"/>
            <w:vMerge w:val="restart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цели</w:t>
            </w:r>
          </w:p>
        </w:tc>
        <w:tc>
          <w:tcPr>
            <w:tcW w:w="1276" w:type="dxa"/>
            <w:vMerge w:val="restart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задачи</w:t>
            </w:r>
          </w:p>
        </w:tc>
        <w:tc>
          <w:tcPr>
            <w:tcW w:w="1276" w:type="dxa"/>
            <w:vMerge w:val="restart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992" w:type="dxa"/>
            <w:vMerge w:val="restart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Сроки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выполнения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основных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</w:p>
        </w:tc>
        <w:tc>
          <w:tcPr>
            <w:tcW w:w="850" w:type="dxa"/>
            <w:vMerge w:val="restart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Индикаторы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оценки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конечных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результатов,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4253" w:type="dxa"/>
            <w:gridSpan w:val="8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Значения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индикаторов</w:t>
            </w:r>
          </w:p>
        </w:tc>
        <w:tc>
          <w:tcPr>
            <w:tcW w:w="3827" w:type="dxa"/>
            <w:gridSpan w:val="8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Финансирование с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указанием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источника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финансирования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Непосредственный результат реализации мероприятия</w:t>
            </w:r>
          </w:p>
        </w:tc>
      </w:tr>
      <w:tr w:rsidR="00DF0DA2" w:rsidRPr="00EF1A67" w:rsidTr="00234F4B">
        <w:trPr>
          <w:trHeight w:val="395"/>
          <w:tblCellSpacing w:w="5" w:type="nil"/>
        </w:trPr>
        <w:tc>
          <w:tcPr>
            <w:tcW w:w="1351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2020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42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F1A67"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2018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2019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 xml:space="preserve">2020 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2021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2022</w:t>
            </w:r>
          </w:p>
        </w:tc>
        <w:tc>
          <w:tcPr>
            <w:tcW w:w="42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2023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2024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2025</w:t>
            </w:r>
          </w:p>
        </w:tc>
        <w:tc>
          <w:tcPr>
            <w:tcW w:w="1134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DA2" w:rsidRPr="00EF1A67" w:rsidTr="00234F4B">
        <w:trPr>
          <w:trHeight w:val="266"/>
          <w:tblCellSpacing w:w="5" w:type="nil"/>
        </w:trPr>
        <w:tc>
          <w:tcPr>
            <w:tcW w:w="1351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 1   </w:t>
            </w:r>
          </w:p>
        </w:tc>
        <w:tc>
          <w:tcPr>
            <w:tcW w:w="127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 2   </w:t>
            </w:r>
          </w:p>
        </w:tc>
        <w:tc>
          <w:tcPr>
            <w:tcW w:w="127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 4   </w:t>
            </w:r>
          </w:p>
        </w:tc>
        <w:tc>
          <w:tcPr>
            <w:tcW w:w="992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  6  </w:t>
            </w:r>
          </w:p>
        </w:tc>
        <w:tc>
          <w:tcPr>
            <w:tcW w:w="850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DF0DA2" w:rsidRPr="00EF1A67" w:rsidTr="00234F4B">
        <w:trPr>
          <w:trHeight w:val="348"/>
          <w:tblCellSpacing w:w="5" w:type="nil"/>
        </w:trPr>
        <w:tc>
          <w:tcPr>
            <w:tcW w:w="1351" w:type="dxa"/>
            <w:vMerge w:val="restart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1.Предотвращение  и</w:t>
            </w:r>
            <w:proofErr w:type="gramEnd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плодородия почв на землях сельскохозяйственного назначения и улучшения земель</w:t>
            </w:r>
          </w:p>
        </w:tc>
        <w:tc>
          <w:tcPr>
            <w:tcW w:w="1276" w:type="dxa"/>
            <w:vMerge w:val="restart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1.1: Повышение эффективности использования и охраны земель, обеспечение организации рационального использования и охраны земель</w:t>
            </w:r>
          </w:p>
        </w:tc>
        <w:tc>
          <w:tcPr>
            <w:tcW w:w="127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1.1.1. 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 (проведение </w:t>
            </w:r>
            <w:proofErr w:type="spellStart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фитоконтроля</w:t>
            </w:r>
            <w:proofErr w:type="spellEnd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Альметьевского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2018-2025</w:t>
            </w:r>
          </w:p>
        </w:tc>
        <w:tc>
          <w:tcPr>
            <w:tcW w:w="850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10,0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10,2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10,7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426" w:type="dxa"/>
          </w:tcPr>
          <w:p w:rsidR="00DF0DA2" w:rsidRPr="00EF1A67" w:rsidRDefault="00DF0DA2" w:rsidP="00234F4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F1A67"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12,0</w:t>
            </w:r>
          </w:p>
        </w:tc>
        <w:tc>
          <w:tcPr>
            <w:tcW w:w="1134" w:type="dxa"/>
            <w:vMerge w:val="restart"/>
          </w:tcPr>
          <w:p w:rsidR="00DF0DA2" w:rsidRPr="00EF1A67" w:rsidRDefault="00DF0DA2" w:rsidP="00234F4B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DA2" w:rsidRPr="00EF1A67" w:rsidTr="00234F4B">
        <w:trPr>
          <w:trHeight w:val="348"/>
          <w:tblCellSpacing w:w="5" w:type="nil"/>
        </w:trPr>
        <w:tc>
          <w:tcPr>
            <w:tcW w:w="1351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1.1.2. ликвидация последствий загрязнения и захламления земель</w:t>
            </w:r>
          </w:p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(проведение субботников, вывоз мусора)</w:t>
            </w:r>
          </w:p>
        </w:tc>
        <w:tc>
          <w:tcPr>
            <w:tcW w:w="992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Альметьевского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2018-2025</w:t>
            </w:r>
          </w:p>
        </w:tc>
        <w:tc>
          <w:tcPr>
            <w:tcW w:w="850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F0DA2" w:rsidRPr="00EF1A67" w:rsidRDefault="00DF0DA2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F0DA2" w:rsidRPr="00EF1A67" w:rsidRDefault="00DF0DA2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F0DA2" w:rsidRPr="00EF1A67" w:rsidRDefault="00DF0DA2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F0DA2" w:rsidRPr="00EF1A67" w:rsidRDefault="00DF0DA2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06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DA2" w:rsidRPr="00EF1A67" w:rsidTr="00234F4B">
        <w:trPr>
          <w:trHeight w:val="348"/>
          <w:tblCellSpacing w:w="5" w:type="nil"/>
        </w:trPr>
        <w:tc>
          <w:tcPr>
            <w:tcW w:w="1351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1.2 Сохранение и восстановление зеленых насаждений</w:t>
            </w:r>
          </w:p>
        </w:tc>
        <w:tc>
          <w:tcPr>
            <w:tcW w:w="127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1.2.1. охрана, восстановление и развитие природной среды (посадка деревьев, кустарников)</w:t>
            </w:r>
          </w:p>
        </w:tc>
        <w:tc>
          <w:tcPr>
            <w:tcW w:w="992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Альметьевского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proofErr w:type="spellEnd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</w:p>
        </w:tc>
        <w:tc>
          <w:tcPr>
            <w:tcW w:w="1134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2018-2025</w:t>
            </w:r>
          </w:p>
        </w:tc>
        <w:tc>
          <w:tcPr>
            <w:tcW w:w="850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единицы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сохранение, защита и улучшение условий окружающей </w:t>
            </w:r>
            <w:proofErr w:type="gramStart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среды  для</w:t>
            </w:r>
            <w:proofErr w:type="gramEnd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обеспечения здоровья и благоприятных условий жизнедеятельности  населения</w:t>
            </w:r>
          </w:p>
        </w:tc>
      </w:tr>
      <w:tr w:rsidR="00DF0DA2" w:rsidRPr="00EF1A67" w:rsidTr="00234F4B">
        <w:trPr>
          <w:trHeight w:val="348"/>
          <w:tblCellSpacing w:w="5" w:type="nil"/>
        </w:trPr>
        <w:tc>
          <w:tcPr>
            <w:tcW w:w="1351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1.3: Проведение инвентаризации земель</w:t>
            </w:r>
          </w:p>
        </w:tc>
        <w:tc>
          <w:tcPr>
            <w:tcW w:w="127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1.3.1. 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992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Альметьевского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F0DA2" w:rsidRPr="00EF1A67" w:rsidRDefault="00DF0DA2" w:rsidP="00234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2018-2025</w:t>
            </w:r>
          </w:p>
        </w:tc>
        <w:tc>
          <w:tcPr>
            <w:tcW w:w="850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систематическое проведение инвентаризации земель,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DF0DA2" w:rsidRPr="00EF1A67" w:rsidTr="00234F4B">
        <w:trPr>
          <w:trHeight w:val="348"/>
          <w:tblCellSpacing w:w="5" w:type="nil"/>
        </w:trPr>
        <w:tc>
          <w:tcPr>
            <w:tcW w:w="1351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1.3.2. </w:t>
            </w:r>
            <w:proofErr w:type="gramStart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выявление  фактов</w:t>
            </w:r>
            <w:proofErr w:type="gramEnd"/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самовольного занятия земельных участков</w:t>
            </w:r>
          </w:p>
        </w:tc>
        <w:tc>
          <w:tcPr>
            <w:tcW w:w="992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Альметьевского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F0DA2" w:rsidRPr="00EF1A67" w:rsidRDefault="00DF0DA2" w:rsidP="00234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2018-2025</w:t>
            </w:r>
          </w:p>
        </w:tc>
        <w:tc>
          <w:tcPr>
            <w:tcW w:w="850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DA2" w:rsidRPr="00EF1A67" w:rsidTr="00234F4B">
        <w:trPr>
          <w:trHeight w:val="348"/>
          <w:tblCellSpacing w:w="5" w:type="nil"/>
        </w:trPr>
        <w:tc>
          <w:tcPr>
            <w:tcW w:w="1351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1.3.3. разъяснение гражданам земельного законодательства РФ</w:t>
            </w:r>
          </w:p>
        </w:tc>
        <w:tc>
          <w:tcPr>
            <w:tcW w:w="992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Исполнительный комитет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Альметьевского</w:t>
            </w: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DF0DA2" w:rsidRPr="00EF1A67" w:rsidRDefault="00DF0DA2" w:rsidP="00234F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2018-2025</w:t>
            </w:r>
          </w:p>
        </w:tc>
        <w:tc>
          <w:tcPr>
            <w:tcW w:w="850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1A6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DF0DA2" w:rsidRPr="00EF1A67" w:rsidRDefault="00DF0DA2" w:rsidP="00234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0DA2" w:rsidRPr="00EF1A67" w:rsidRDefault="00DF0DA2" w:rsidP="00DF0DA2">
      <w:pPr>
        <w:pStyle w:val="a3"/>
        <w:shd w:val="clear" w:color="auto" w:fill="auto"/>
        <w:tabs>
          <w:tab w:val="left" w:pos="4395"/>
        </w:tabs>
        <w:spacing w:before="0" w:after="0" w:line="240" w:lineRule="auto"/>
        <w:ind w:firstLine="840"/>
        <w:jc w:val="right"/>
      </w:pPr>
    </w:p>
    <w:p w:rsidR="00DF0DA2" w:rsidRPr="00EF1A67" w:rsidRDefault="00DF0DA2" w:rsidP="00DF0DA2">
      <w:pPr>
        <w:pStyle w:val="a3"/>
        <w:shd w:val="clear" w:color="auto" w:fill="auto"/>
        <w:tabs>
          <w:tab w:val="left" w:pos="4395"/>
        </w:tabs>
        <w:spacing w:before="0" w:after="0" w:line="240" w:lineRule="auto"/>
      </w:pPr>
    </w:p>
    <w:p w:rsidR="00DF0DA2" w:rsidRPr="00EF1A67" w:rsidRDefault="00DF0DA2" w:rsidP="00DF0DA2">
      <w:pPr>
        <w:spacing w:after="0" w:line="240" w:lineRule="auto"/>
        <w:jc w:val="both"/>
        <w:rPr>
          <w:rFonts w:ascii="Times New Roman" w:hAnsi="Times New Roman" w:cs="Times New Roman"/>
        </w:rPr>
        <w:sectPr w:rsidR="00DF0DA2" w:rsidRPr="00EF1A67" w:rsidSect="0005172E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FE6C1C" w:rsidRPr="005F4022" w:rsidRDefault="00FE6C1C" w:rsidP="00FE6C1C">
      <w:pPr>
        <w:spacing w:after="0" w:line="240" w:lineRule="auto"/>
        <w:jc w:val="both"/>
        <w:rPr>
          <w:rFonts w:ascii="Times New Roman" w:hAnsi="Times New Roman" w:cs="Times New Roman"/>
        </w:rPr>
        <w:sectPr w:rsidR="00FE6C1C" w:rsidRPr="005F4022" w:rsidSect="0005172E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FE6C1C" w:rsidRPr="005F4022" w:rsidRDefault="00FE6C1C" w:rsidP="00FE6C1C">
      <w:pPr>
        <w:pStyle w:val="40"/>
        <w:keepNext/>
        <w:keepLines/>
        <w:shd w:val="clear" w:color="auto" w:fill="auto"/>
        <w:spacing w:before="0" w:after="298" w:line="260" w:lineRule="exact"/>
        <w:ind w:left="440"/>
        <w:jc w:val="left"/>
        <w:rPr>
          <w:sz w:val="28"/>
          <w:szCs w:val="28"/>
        </w:rPr>
      </w:pPr>
      <w:bookmarkStart w:id="6" w:name="bookmark14"/>
      <w:bookmarkEnd w:id="5"/>
      <w:r>
        <w:rPr>
          <w:sz w:val="28"/>
          <w:szCs w:val="28"/>
        </w:rPr>
        <w:lastRenderedPageBreak/>
        <w:t>6</w:t>
      </w:r>
      <w:r w:rsidRPr="005F4022">
        <w:rPr>
          <w:sz w:val="28"/>
          <w:szCs w:val="28"/>
        </w:rPr>
        <w:t>. Обоснование ресурсного обеспечения муниципальной программы</w:t>
      </w:r>
      <w:bookmarkEnd w:id="6"/>
    </w:p>
    <w:p w:rsidR="00FE6C1C" w:rsidRPr="005F4022" w:rsidRDefault="00FE6C1C" w:rsidP="00FE6C1C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5F4022">
        <w:rPr>
          <w:sz w:val="28"/>
          <w:szCs w:val="28"/>
        </w:rPr>
        <w:t>Реализация муниципальной программы предусматривается за счет средств местного бюджета.</w:t>
      </w:r>
    </w:p>
    <w:p w:rsidR="00FE6C1C" w:rsidRPr="005F4022" w:rsidRDefault="00FE6C1C" w:rsidP="00FE6C1C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5F4022">
        <w:rPr>
          <w:sz w:val="28"/>
          <w:szCs w:val="28"/>
        </w:rPr>
        <w:t>Общий объем бюджетных ассигнований муниципальной программы на 201</w:t>
      </w:r>
      <w:r>
        <w:rPr>
          <w:sz w:val="28"/>
          <w:szCs w:val="28"/>
        </w:rPr>
        <w:t>8</w:t>
      </w:r>
      <w:r w:rsidRPr="005F4022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5F4022">
        <w:rPr>
          <w:sz w:val="28"/>
          <w:szCs w:val="28"/>
        </w:rPr>
        <w:t xml:space="preserve"> годы из средств местного бюджета составляет </w:t>
      </w:r>
      <w:r w:rsidR="00847427">
        <w:rPr>
          <w:sz w:val="28"/>
          <w:szCs w:val="28"/>
        </w:rPr>
        <w:t>96</w:t>
      </w:r>
      <w:r>
        <w:rPr>
          <w:sz w:val="28"/>
          <w:szCs w:val="28"/>
        </w:rPr>
        <w:t>,0</w:t>
      </w:r>
      <w:r w:rsidRPr="005F4022">
        <w:rPr>
          <w:sz w:val="28"/>
          <w:szCs w:val="28"/>
        </w:rPr>
        <w:t xml:space="preserve"> тыс. рублей. </w:t>
      </w:r>
    </w:p>
    <w:p w:rsidR="00FE6C1C" w:rsidRPr="005F4022" w:rsidRDefault="00FE6C1C" w:rsidP="00FE6C1C">
      <w:pPr>
        <w:pStyle w:val="a3"/>
        <w:shd w:val="clear" w:color="auto" w:fill="auto"/>
        <w:spacing w:before="0" w:line="322" w:lineRule="exact"/>
        <w:ind w:left="40" w:right="20" w:firstLine="740"/>
        <w:rPr>
          <w:sz w:val="28"/>
          <w:szCs w:val="28"/>
        </w:rPr>
      </w:pPr>
      <w:r w:rsidRPr="005F4022">
        <w:rPr>
          <w:sz w:val="28"/>
          <w:szCs w:val="28"/>
        </w:rPr>
        <w:t xml:space="preserve">Потребность в финансовых ресурсах определена на основе предложений органов местного </w:t>
      </w:r>
      <w:proofErr w:type="gramStart"/>
      <w:r w:rsidRPr="005F4022">
        <w:rPr>
          <w:sz w:val="28"/>
          <w:szCs w:val="28"/>
        </w:rPr>
        <w:t xml:space="preserve">самоуправления  </w:t>
      </w:r>
      <w:r>
        <w:rPr>
          <w:sz w:val="28"/>
          <w:szCs w:val="28"/>
        </w:rPr>
        <w:t>Альметьевского</w:t>
      </w:r>
      <w:proofErr w:type="gramEnd"/>
      <w:r>
        <w:rPr>
          <w:sz w:val="28"/>
          <w:szCs w:val="28"/>
        </w:rPr>
        <w:t xml:space="preserve"> </w:t>
      </w:r>
      <w:r w:rsidRPr="005F402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Елабужского муниципального</w:t>
      </w:r>
      <w:r w:rsidRPr="005F4022">
        <w:rPr>
          <w:sz w:val="28"/>
          <w:szCs w:val="28"/>
        </w:rPr>
        <w:t xml:space="preserve"> района, подготовленных на основании аналогичных видов работ с учетом индексов-дефляторов.</w:t>
      </w:r>
    </w:p>
    <w:p w:rsidR="00FE6C1C" w:rsidRPr="005F4022" w:rsidRDefault="00FE6C1C" w:rsidP="00FE6C1C">
      <w:pPr>
        <w:pStyle w:val="a3"/>
        <w:shd w:val="clear" w:color="auto" w:fill="auto"/>
        <w:spacing w:before="0" w:line="322" w:lineRule="exact"/>
        <w:ind w:left="40" w:right="20" w:firstLine="740"/>
        <w:jc w:val="right"/>
        <w:rPr>
          <w:sz w:val="28"/>
          <w:szCs w:val="28"/>
        </w:rPr>
      </w:pPr>
      <w:r w:rsidRPr="005F4022">
        <w:rPr>
          <w:sz w:val="28"/>
          <w:szCs w:val="28"/>
        </w:rPr>
        <w:t xml:space="preserve">Таблица № </w:t>
      </w:r>
      <w:r>
        <w:rPr>
          <w:sz w:val="28"/>
          <w:szCs w:val="28"/>
        </w:rPr>
        <w:t>2</w:t>
      </w:r>
      <w:r w:rsidRPr="005F4022">
        <w:rPr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3"/>
        <w:gridCol w:w="1442"/>
        <w:gridCol w:w="1581"/>
        <w:gridCol w:w="2000"/>
        <w:gridCol w:w="1312"/>
        <w:gridCol w:w="1762"/>
      </w:tblGrid>
      <w:tr w:rsidR="00FE6C1C" w:rsidRPr="005F4022" w:rsidTr="00021A44">
        <w:trPr>
          <w:trHeight w:val="240"/>
        </w:trPr>
        <w:tc>
          <w:tcPr>
            <w:tcW w:w="1863" w:type="dxa"/>
            <w:vMerge w:val="restart"/>
          </w:tcPr>
          <w:p w:rsidR="00FE6C1C" w:rsidRPr="005F4022" w:rsidRDefault="00FE6C1C" w:rsidP="000B4365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FE6C1C" w:rsidRPr="005F4022" w:rsidRDefault="00FE6C1C" w:rsidP="000B4365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5F4022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FE6C1C" w:rsidRPr="005F4022" w:rsidTr="00021A44">
        <w:trPr>
          <w:trHeight w:val="105"/>
        </w:trPr>
        <w:tc>
          <w:tcPr>
            <w:tcW w:w="1863" w:type="dxa"/>
            <w:vMerge/>
          </w:tcPr>
          <w:p w:rsidR="00FE6C1C" w:rsidRPr="005F4022" w:rsidRDefault="00FE6C1C" w:rsidP="000B4365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</w:tcBorders>
          </w:tcPr>
          <w:p w:rsidR="00FE6C1C" w:rsidRPr="005F4022" w:rsidRDefault="00FE6C1C" w:rsidP="000B4365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всего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C1C" w:rsidRPr="005F4022" w:rsidRDefault="00FE6C1C" w:rsidP="000B4365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FE6C1C" w:rsidRPr="005F4022" w:rsidTr="00021A44">
        <w:trPr>
          <w:trHeight w:val="435"/>
        </w:trPr>
        <w:tc>
          <w:tcPr>
            <w:tcW w:w="1863" w:type="dxa"/>
            <w:vMerge/>
          </w:tcPr>
          <w:p w:rsidR="00FE6C1C" w:rsidRPr="005F4022" w:rsidRDefault="00FE6C1C" w:rsidP="000B4365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FE6C1C" w:rsidRPr="005F4022" w:rsidRDefault="00FE6C1C" w:rsidP="000B4365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FE6C1C" w:rsidRPr="005F4022" w:rsidRDefault="00FE6C1C" w:rsidP="000B4365">
            <w:pPr>
              <w:pStyle w:val="a3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FE6C1C" w:rsidRPr="005F4022" w:rsidRDefault="00FE6C1C" w:rsidP="000B4365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</w:t>
            </w:r>
            <w:r w:rsidRPr="005F4022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FE6C1C" w:rsidRPr="005F4022" w:rsidRDefault="00FE6C1C" w:rsidP="000B4365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FE6C1C" w:rsidRPr="005F4022" w:rsidRDefault="00FE6C1C" w:rsidP="000B4365">
            <w:pPr>
              <w:pStyle w:val="a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внебюджетные источники</w:t>
            </w:r>
          </w:p>
        </w:tc>
      </w:tr>
      <w:tr w:rsidR="00FE6C1C" w:rsidRPr="005F4022" w:rsidTr="00021A44">
        <w:tc>
          <w:tcPr>
            <w:tcW w:w="9960" w:type="dxa"/>
            <w:gridSpan w:val="6"/>
          </w:tcPr>
          <w:p w:rsidR="00FE6C1C" w:rsidRPr="005F4022" w:rsidRDefault="00FE6C1C" w:rsidP="000B4365">
            <w:pPr>
              <w:pStyle w:val="a3"/>
              <w:shd w:val="clear" w:color="auto" w:fill="auto"/>
              <w:spacing w:before="0" w:after="0" w:line="322" w:lineRule="exact"/>
              <w:ind w:right="20"/>
              <w:jc w:val="center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021A44" w:rsidRPr="005F4022" w:rsidTr="00021A44">
        <w:tc>
          <w:tcPr>
            <w:tcW w:w="1863" w:type="dxa"/>
          </w:tcPr>
          <w:p w:rsidR="00021A44" w:rsidRPr="005F4022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442" w:type="dxa"/>
          </w:tcPr>
          <w:p w:rsidR="00021A44" w:rsidRPr="00A51EA0" w:rsidRDefault="00021A44" w:rsidP="00021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EA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1" w:type="dxa"/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021A44" w:rsidRPr="00A51EA0" w:rsidRDefault="00021A44" w:rsidP="00021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EA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62" w:type="dxa"/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c>
          <w:tcPr>
            <w:tcW w:w="1863" w:type="dxa"/>
          </w:tcPr>
          <w:p w:rsidR="00021A44" w:rsidRPr="005F4022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442" w:type="dxa"/>
          </w:tcPr>
          <w:p w:rsidR="00021A44" w:rsidRPr="00A51EA0" w:rsidRDefault="00021A44" w:rsidP="00021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EA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81" w:type="dxa"/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021A44" w:rsidRPr="00A51EA0" w:rsidRDefault="00021A44" w:rsidP="00021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EA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62" w:type="dxa"/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c>
          <w:tcPr>
            <w:tcW w:w="1863" w:type="dxa"/>
          </w:tcPr>
          <w:p w:rsidR="00021A44" w:rsidRPr="005F4022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42" w:type="dxa"/>
          </w:tcPr>
          <w:p w:rsidR="00021A44" w:rsidRPr="00A51EA0" w:rsidRDefault="00021A44" w:rsidP="00021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EA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581" w:type="dxa"/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021A44" w:rsidRPr="00A51EA0" w:rsidRDefault="00021A44" w:rsidP="00021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EA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762" w:type="dxa"/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c>
          <w:tcPr>
            <w:tcW w:w="1863" w:type="dxa"/>
          </w:tcPr>
          <w:p w:rsidR="00021A44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42" w:type="dxa"/>
          </w:tcPr>
          <w:p w:rsidR="00021A44" w:rsidRPr="00A51EA0" w:rsidRDefault="00021A44" w:rsidP="00021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EA0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581" w:type="dxa"/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021A44" w:rsidRPr="00A51EA0" w:rsidRDefault="00021A44" w:rsidP="00021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EA0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762" w:type="dxa"/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c>
          <w:tcPr>
            <w:tcW w:w="1863" w:type="dxa"/>
          </w:tcPr>
          <w:p w:rsidR="00021A44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42" w:type="dxa"/>
          </w:tcPr>
          <w:p w:rsidR="00021A44" w:rsidRPr="00A51EA0" w:rsidRDefault="00021A44" w:rsidP="00021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EA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81" w:type="dxa"/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</w:tcPr>
          <w:p w:rsidR="00021A44" w:rsidRPr="00A51EA0" w:rsidRDefault="00021A44" w:rsidP="00021A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1EA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62" w:type="dxa"/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rPr>
          <w:trHeight w:val="270"/>
        </w:trPr>
        <w:tc>
          <w:tcPr>
            <w:tcW w:w="1863" w:type="dxa"/>
            <w:tcBorders>
              <w:bottom w:val="single" w:sz="4" w:space="0" w:color="auto"/>
            </w:tcBorders>
          </w:tcPr>
          <w:p w:rsidR="00021A44" w:rsidRPr="005F4022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12,0</w:t>
            </w: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12,0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021A44" w:rsidRPr="00A51EA0" w:rsidRDefault="00021A44" w:rsidP="00021A44">
            <w:pPr>
              <w:pStyle w:val="a3"/>
              <w:shd w:val="clear" w:color="auto" w:fill="auto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rPr>
          <w:trHeight w:val="328"/>
        </w:trPr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A51EA0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12,0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A51EA0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A51EA0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A51EA0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12,0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A51EA0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rPr>
          <w:trHeight w:val="328"/>
        </w:trPr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A51EA0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12,0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A51EA0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A51EA0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A51EA0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12,0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:rsidR="00021A44" w:rsidRPr="00A51EA0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</w:tr>
      <w:tr w:rsidR="00021A44" w:rsidRPr="005F4022" w:rsidTr="00021A44">
        <w:trPr>
          <w:trHeight w:val="945"/>
        </w:trPr>
        <w:tc>
          <w:tcPr>
            <w:tcW w:w="1863" w:type="dxa"/>
            <w:tcBorders>
              <w:top w:val="single" w:sz="4" w:space="0" w:color="auto"/>
            </w:tcBorders>
          </w:tcPr>
          <w:p w:rsidR="00021A44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5F4022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021A44" w:rsidRPr="00A51EA0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90,9</w:t>
            </w: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021A44" w:rsidRPr="00A51EA0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021A44" w:rsidRPr="00A51EA0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021A44" w:rsidRPr="00A51EA0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90,9</w:t>
            </w:r>
          </w:p>
        </w:tc>
        <w:tc>
          <w:tcPr>
            <w:tcW w:w="1762" w:type="dxa"/>
            <w:tcBorders>
              <w:top w:val="single" w:sz="4" w:space="0" w:color="auto"/>
            </w:tcBorders>
          </w:tcPr>
          <w:p w:rsidR="00021A44" w:rsidRPr="00A51EA0" w:rsidRDefault="00021A44" w:rsidP="00021A44">
            <w:pPr>
              <w:pStyle w:val="a3"/>
              <w:spacing w:before="0" w:after="0" w:line="322" w:lineRule="exact"/>
              <w:ind w:right="20"/>
              <w:rPr>
                <w:sz w:val="24"/>
                <w:szCs w:val="24"/>
              </w:rPr>
            </w:pPr>
            <w:r w:rsidRPr="00A51EA0">
              <w:rPr>
                <w:sz w:val="24"/>
                <w:szCs w:val="24"/>
              </w:rPr>
              <w:t>0,0</w:t>
            </w:r>
          </w:p>
        </w:tc>
      </w:tr>
    </w:tbl>
    <w:p w:rsidR="00FE6C1C" w:rsidRPr="005F4022" w:rsidRDefault="00FE6C1C" w:rsidP="00FE6C1C">
      <w:pPr>
        <w:pStyle w:val="a3"/>
        <w:shd w:val="clear" w:color="auto" w:fill="auto"/>
        <w:spacing w:before="0" w:after="0" w:line="240" w:lineRule="auto"/>
        <w:ind w:firstLine="740"/>
        <w:rPr>
          <w:color w:val="000000"/>
          <w:sz w:val="28"/>
          <w:szCs w:val="28"/>
        </w:rPr>
      </w:pPr>
    </w:p>
    <w:p w:rsidR="00FE6C1C" w:rsidRPr="005F4022" w:rsidRDefault="00FE6C1C" w:rsidP="00FE6C1C">
      <w:pPr>
        <w:pStyle w:val="a3"/>
        <w:shd w:val="clear" w:color="auto" w:fill="auto"/>
        <w:spacing w:before="0" w:after="0" w:line="240" w:lineRule="auto"/>
      </w:pPr>
      <w:r w:rsidRPr="005F4022">
        <w:rPr>
          <w:color w:val="000000"/>
          <w:sz w:val="28"/>
          <w:szCs w:val="28"/>
        </w:rPr>
        <w:t xml:space="preserve">       В ходе реализации муниципальной программы мероприятия и объемы их финансирования подлежат ежегодной корректировке с учетом возможностей средств бюджета </w:t>
      </w:r>
      <w:r>
        <w:rPr>
          <w:color w:val="000000"/>
          <w:sz w:val="28"/>
          <w:szCs w:val="28"/>
        </w:rPr>
        <w:t>Альметьевского</w:t>
      </w:r>
      <w:r w:rsidRPr="005F4022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Елабужского муниципального</w:t>
      </w:r>
      <w:r w:rsidRPr="005F4022">
        <w:rPr>
          <w:color w:val="000000"/>
          <w:sz w:val="28"/>
          <w:szCs w:val="28"/>
        </w:rPr>
        <w:t xml:space="preserve"> района.</w:t>
      </w:r>
    </w:p>
    <w:p w:rsidR="00FE6C1C" w:rsidRDefault="00FE6C1C" w:rsidP="00FE6C1C">
      <w:pPr>
        <w:pStyle w:val="a3"/>
        <w:shd w:val="clear" w:color="auto" w:fill="auto"/>
        <w:spacing w:before="0" w:after="0" w:line="240" w:lineRule="auto"/>
        <w:ind w:right="-82" w:firstLine="567"/>
        <w:jc w:val="center"/>
        <w:rPr>
          <w:b/>
          <w:bCs/>
          <w:sz w:val="28"/>
          <w:szCs w:val="28"/>
        </w:rPr>
      </w:pPr>
    </w:p>
    <w:p w:rsidR="00FE6C1C" w:rsidRPr="0069262D" w:rsidRDefault="00FE6C1C" w:rsidP="00FE6C1C">
      <w:pPr>
        <w:pStyle w:val="a3"/>
        <w:shd w:val="clear" w:color="auto" w:fill="auto"/>
        <w:spacing w:before="0" w:after="0" w:line="240" w:lineRule="auto"/>
        <w:ind w:right="-82"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69262D">
        <w:rPr>
          <w:b/>
          <w:bCs/>
          <w:sz w:val="28"/>
          <w:szCs w:val="28"/>
        </w:rPr>
        <w:t xml:space="preserve">. </w:t>
      </w:r>
      <w:r w:rsidRPr="0069262D">
        <w:rPr>
          <w:b/>
          <w:sz w:val="28"/>
          <w:szCs w:val="28"/>
        </w:rPr>
        <w:t>Организация контроля над исполнением Программы</w:t>
      </w:r>
    </w:p>
    <w:p w:rsidR="00FE6C1C" w:rsidRPr="0069262D" w:rsidRDefault="00FE6C1C" w:rsidP="00FE6C1C">
      <w:pPr>
        <w:spacing w:after="0" w:line="240" w:lineRule="auto"/>
        <w:ind w:left="360" w:firstLine="567"/>
        <w:rPr>
          <w:rFonts w:ascii="Times New Roman" w:hAnsi="Times New Roman" w:cs="Times New Roman"/>
          <w:b/>
          <w:sz w:val="28"/>
          <w:szCs w:val="28"/>
        </w:rPr>
      </w:pPr>
    </w:p>
    <w:p w:rsidR="00FE6C1C" w:rsidRPr="0069262D" w:rsidRDefault="00FE6C1C" w:rsidP="00FE6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2D">
        <w:rPr>
          <w:rFonts w:ascii="Times New Roman" w:hAnsi="Times New Roman" w:cs="Times New Roman"/>
          <w:sz w:val="28"/>
          <w:szCs w:val="28"/>
        </w:rPr>
        <w:t>Контроль над ходом реализации Программы осуществляется Исполнительным комитетом Альметьевского сельского поселения Елабужского муниципального района.</w:t>
      </w:r>
    </w:p>
    <w:p w:rsidR="00FE6C1C" w:rsidRPr="0069262D" w:rsidRDefault="00FE6C1C" w:rsidP="00FE6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62D">
        <w:rPr>
          <w:rFonts w:ascii="Times New Roman" w:hAnsi="Times New Roman" w:cs="Times New Roman"/>
          <w:sz w:val="28"/>
          <w:szCs w:val="28"/>
        </w:rPr>
        <w:t xml:space="preserve">Отчетные данные о реализации Программы представляются исполнительным комитетом поселения ежеквартально до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262D">
        <w:rPr>
          <w:rFonts w:ascii="Times New Roman" w:hAnsi="Times New Roman" w:cs="Times New Roman"/>
          <w:sz w:val="28"/>
          <w:szCs w:val="28"/>
        </w:rPr>
        <w:t>5 числа месяца, следующего за отчетным периодом в Исполнительный комитет Елабужского муниципального района и Финансово-бюджетную палату Елабужского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Pr="0069262D">
        <w:rPr>
          <w:rFonts w:ascii="Times New Roman" w:hAnsi="Times New Roman" w:cs="Times New Roman"/>
          <w:sz w:val="28"/>
          <w:szCs w:val="28"/>
        </w:rPr>
        <w:t>.</w:t>
      </w:r>
    </w:p>
    <w:p w:rsidR="00FE6C1C" w:rsidRPr="00C802DA" w:rsidRDefault="00FE6C1C" w:rsidP="00FE6C1C">
      <w:pPr>
        <w:pStyle w:val="a3"/>
        <w:shd w:val="clear" w:color="auto" w:fill="auto"/>
        <w:spacing w:before="0" w:after="0" w:line="240" w:lineRule="auto"/>
        <w:ind w:right="20" w:firstLine="567"/>
        <w:rPr>
          <w:sz w:val="26"/>
          <w:szCs w:val="26"/>
        </w:rPr>
      </w:pPr>
    </w:p>
    <w:p w:rsidR="00FE6C1C" w:rsidRPr="005F4022" w:rsidRDefault="00FE6C1C" w:rsidP="00FE6C1C">
      <w:pPr>
        <w:pStyle w:val="a3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FE6C1C" w:rsidRDefault="00FE6C1C" w:rsidP="00FE6C1C">
      <w:pPr>
        <w:pStyle w:val="40"/>
        <w:keepNext/>
        <w:keepLines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FE6C1C" w:rsidRDefault="00FE6C1C" w:rsidP="00FE6C1C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sz w:val="28"/>
          <w:szCs w:val="28"/>
        </w:rPr>
        <w:sectPr w:rsidR="00FE6C1C" w:rsidSect="007A5C1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E6C1C" w:rsidRPr="00D157A2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</w:t>
      </w:r>
      <w:r w:rsidRPr="00D157A2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 к Порядку</w:t>
      </w:r>
    </w:p>
    <w:p w:rsidR="00FE6C1C" w:rsidRPr="00D157A2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</w:rPr>
      </w:pPr>
    </w:p>
    <w:p w:rsidR="00FE6C1C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E6C1C" w:rsidRPr="00184A91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184A91">
        <w:rPr>
          <w:rFonts w:ascii="Times New Roman" w:hAnsi="Times New Roman"/>
        </w:rPr>
        <w:t>Форма</w:t>
      </w:r>
    </w:p>
    <w:p w:rsidR="00FE6C1C" w:rsidRPr="00184A91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4"/>
        <w:gridCol w:w="1474"/>
      </w:tblGrid>
      <w:tr w:rsidR="00FE6C1C" w:rsidRPr="001E00C5" w:rsidTr="000B4365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Реквизиты муниципальной программы, период реализации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C1C" w:rsidRPr="001E00C5" w:rsidTr="000B4365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отчитывающейся организации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C1C" w:rsidRPr="001E00C5" w:rsidTr="000B4365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Наименование нормативного правового акта об утверждении муниципальной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C1C" w:rsidRPr="001E00C5" w:rsidTr="000B4365">
        <w:trPr>
          <w:tblCellSpacing w:w="5" w:type="nil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E00C5">
              <w:rPr>
                <w:rFonts w:ascii="Times New Roman" w:hAnsi="Times New Roman"/>
              </w:rPr>
              <w:t>Должностное лицо, ответственное за составление формы (Ф.И.О., должность, контактный телефон)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E6C1C" w:rsidRPr="00184A91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6C1C" w:rsidRPr="00184A91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7" w:name="Par648"/>
      <w:bookmarkEnd w:id="7"/>
      <w:r w:rsidRPr="00184A91">
        <w:rPr>
          <w:rFonts w:ascii="Times New Roman" w:hAnsi="Times New Roman"/>
        </w:rPr>
        <w:t>Отчет о реализации муниципальной программы</w:t>
      </w:r>
    </w:p>
    <w:p w:rsidR="00FE6C1C" w:rsidRPr="00184A91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84A91">
        <w:rPr>
          <w:rFonts w:ascii="Times New Roman" w:hAnsi="Times New Roman"/>
        </w:rPr>
        <w:t>за __________ 20__ года</w:t>
      </w:r>
    </w:p>
    <w:p w:rsidR="00FE6C1C" w:rsidRPr="00184A91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1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1041"/>
        <w:gridCol w:w="1985"/>
        <w:gridCol w:w="1559"/>
        <w:gridCol w:w="1276"/>
        <w:gridCol w:w="1320"/>
        <w:gridCol w:w="1090"/>
        <w:gridCol w:w="1275"/>
        <w:gridCol w:w="825"/>
        <w:gridCol w:w="825"/>
        <w:gridCol w:w="825"/>
        <w:gridCol w:w="825"/>
        <w:gridCol w:w="811"/>
        <w:gridCol w:w="790"/>
      </w:tblGrid>
      <w:tr w:rsidR="00FE6C1C" w:rsidRPr="001E00C5" w:rsidTr="000B4365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N п/п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подпрограмм (раздела, мероприятия)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Источник финансирования (всего, в том числе бюджет Российской Федерации, бюджет Республики Татарстан, местный бюджет, внебюджетные источники)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Плановые объемы финансирования на отчетный год из нормативного правового акта об утверждении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Выделено по программе на отчетный период (лимит), тыс. рублей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Процент финансирования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Фактически использовано средств (перечислено со счета исполнителя) с начала года,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Наименование индикатора, единица измерения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Значения индикатора</w:t>
            </w:r>
          </w:p>
        </w:tc>
      </w:tr>
      <w:tr w:rsidR="00FE6C1C" w:rsidRPr="001E00C5" w:rsidTr="000B436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предыдущий год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текущий год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 на следующий год</w:t>
            </w:r>
          </w:p>
        </w:tc>
      </w:tr>
      <w:tr w:rsidR="00FE6C1C" w:rsidRPr="001E00C5" w:rsidTr="000B4365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план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факт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процент выполнения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0B436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14</w:t>
            </w:r>
          </w:p>
        </w:tc>
      </w:tr>
      <w:tr w:rsidR="00FE6C1C" w:rsidRPr="001E00C5" w:rsidTr="000B436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0B436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0B4365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0B4365">
        <w:trPr>
          <w:tblCellSpacing w:w="5" w:type="nil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0B4365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0B4365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бюджет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0B4365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FE6C1C" w:rsidRPr="001E00C5" w:rsidTr="000B4365">
        <w:trPr>
          <w:tblCellSpacing w:w="5" w:type="nil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1E00C5"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C1C" w:rsidRPr="001E00C5" w:rsidRDefault="00FE6C1C" w:rsidP="000B4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FE6C1C" w:rsidRPr="00184A91" w:rsidRDefault="00FE6C1C" w:rsidP="00FE6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E6C1C" w:rsidRPr="005F4022" w:rsidRDefault="00FE6C1C" w:rsidP="00FE6C1C">
      <w:pPr>
        <w:pStyle w:val="40"/>
        <w:keepNext/>
        <w:keepLines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DE5E0B" w:rsidRDefault="00DE5E0B"/>
    <w:sectPr w:rsidR="00DE5E0B" w:rsidSect="0003773F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1C"/>
    <w:rsid w:val="00021A44"/>
    <w:rsid w:val="00063FDA"/>
    <w:rsid w:val="00093A08"/>
    <w:rsid w:val="00117985"/>
    <w:rsid w:val="001A719B"/>
    <w:rsid w:val="001E1202"/>
    <w:rsid w:val="00455994"/>
    <w:rsid w:val="004924AA"/>
    <w:rsid w:val="005E2005"/>
    <w:rsid w:val="005F51B1"/>
    <w:rsid w:val="006A14E0"/>
    <w:rsid w:val="00796E46"/>
    <w:rsid w:val="00847427"/>
    <w:rsid w:val="00A036E3"/>
    <w:rsid w:val="00A51EA0"/>
    <w:rsid w:val="00AC5BA3"/>
    <w:rsid w:val="00B760EA"/>
    <w:rsid w:val="00BA2D8B"/>
    <w:rsid w:val="00BC6D56"/>
    <w:rsid w:val="00DE5E0B"/>
    <w:rsid w:val="00DF0DA2"/>
    <w:rsid w:val="00F835B3"/>
    <w:rsid w:val="00F90D09"/>
    <w:rsid w:val="00F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F31FA-2735-4A3C-A1CE-109A7C5B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C1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E6C1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FE6C1C"/>
    <w:pPr>
      <w:shd w:val="clear" w:color="auto" w:fill="FFFFFF"/>
      <w:spacing w:before="60" w:after="60" w:line="240" w:lineRule="atLeast"/>
      <w:jc w:val="both"/>
    </w:pPr>
    <w:rPr>
      <w:rFonts w:ascii="Times New Roman" w:eastAsia="Calibri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E6C1C"/>
    <w:rPr>
      <w:rFonts w:ascii="Calibri" w:eastAsia="Times New Roman" w:hAnsi="Calibri" w:cs="Calibri"/>
      <w:lang w:eastAsia="ru-RU"/>
    </w:rPr>
  </w:style>
  <w:style w:type="character" w:customStyle="1" w:styleId="6">
    <w:name w:val="Заголовок №6_"/>
    <w:link w:val="60"/>
    <w:uiPriority w:val="99"/>
    <w:locked/>
    <w:rsid w:val="00FE6C1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FE6C1C"/>
    <w:pPr>
      <w:shd w:val="clear" w:color="auto" w:fill="FFFFFF"/>
      <w:spacing w:before="360" w:after="360" w:line="326" w:lineRule="exact"/>
      <w:jc w:val="center"/>
      <w:outlineLvl w:val="5"/>
    </w:pPr>
    <w:rPr>
      <w:rFonts w:ascii="Times New Roman" w:eastAsia="Calibri" w:hAnsi="Times New Roman" w:cs="Times New Roman"/>
      <w:b/>
      <w:bCs/>
      <w:sz w:val="27"/>
      <w:szCs w:val="27"/>
      <w:lang w:eastAsia="en-US"/>
    </w:rPr>
  </w:style>
  <w:style w:type="character" w:customStyle="1" w:styleId="4">
    <w:name w:val="Заголовок №4_"/>
    <w:link w:val="40"/>
    <w:uiPriority w:val="99"/>
    <w:locked/>
    <w:rsid w:val="00FE6C1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E6C1C"/>
    <w:pPr>
      <w:shd w:val="clear" w:color="auto" w:fill="FFFFFF"/>
      <w:spacing w:before="840" w:after="240" w:line="317" w:lineRule="exact"/>
      <w:jc w:val="center"/>
      <w:outlineLvl w:val="3"/>
    </w:pPr>
    <w:rPr>
      <w:rFonts w:ascii="Times New Roman" w:eastAsia="Calibri" w:hAnsi="Times New Roman" w:cs="Times New Roman"/>
      <w:b/>
      <w:bCs/>
      <w:sz w:val="26"/>
      <w:szCs w:val="26"/>
      <w:lang w:eastAsia="en-US"/>
    </w:rPr>
  </w:style>
  <w:style w:type="paragraph" w:customStyle="1" w:styleId="ConsPlusNormal">
    <w:name w:val="ConsPlusNormal"/>
    <w:rsid w:val="00FE6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FE6C1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A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10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18</cp:revision>
  <cp:lastPrinted>2023-04-26T12:06:00Z</cp:lastPrinted>
  <dcterms:created xsi:type="dcterms:W3CDTF">2019-12-09T05:46:00Z</dcterms:created>
  <dcterms:modified xsi:type="dcterms:W3CDTF">2023-04-26T12:09:00Z</dcterms:modified>
</cp:coreProperties>
</file>